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C4" w:rsidRPr="008C6209" w:rsidRDefault="000F4AC4" w:rsidP="000F4AC4">
      <w:pPr>
        <w:spacing w:after="0"/>
        <w:jc w:val="center"/>
        <w:rPr>
          <w:rFonts w:ascii="Arial" w:hAnsi="Arial" w:cs="Arial"/>
          <w:b/>
          <w:sz w:val="28"/>
          <w:szCs w:val="28"/>
        </w:rPr>
      </w:pPr>
      <w:r w:rsidRPr="008C6209">
        <w:rPr>
          <w:rFonts w:ascii="Arial" w:hAnsi="Arial" w:cs="Arial"/>
          <w:b/>
          <w:sz w:val="28"/>
          <w:szCs w:val="28"/>
        </w:rPr>
        <w:t>Pearls of Wisdom</w:t>
      </w:r>
    </w:p>
    <w:p w:rsidR="000F4AC4" w:rsidRPr="008C6209" w:rsidRDefault="000F4AC4" w:rsidP="000F4AC4">
      <w:pPr>
        <w:spacing w:after="0"/>
        <w:jc w:val="center"/>
        <w:rPr>
          <w:rFonts w:ascii="Arial" w:hAnsi="Arial" w:cs="Arial"/>
          <w:b/>
          <w:sz w:val="28"/>
          <w:szCs w:val="28"/>
        </w:rPr>
      </w:pPr>
      <w:r w:rsidRPr="008C6209">
        <w:rPr>
          <w:rFonts w:ascii="Arial" w:hAnsi="Arial" w:cs="Arial"/>
          <w:b/>
          <w:sz w:val="28"/>
          <w:szCs w:val="28"/>
        </w:rPr>
        <w:t>Katz-Echo 2012 Global R&amp;D and Collaboration Forum</w:t>
      </w:r>
    </w:p>
    <w:p w:rsidR="000F4AC4" w:rsidRDefault="000F4AC4" w:rsidP="000F4AC4">
      <w:pPr>
        <w:spacing w:after="0"/>
        <w:rPr>
          <w:rFonts w:ascii="Arial" w:hAnsi="Arial" w:cs="Arial"/>
          <w:sz w:val="20"/>
          <w:szCs w:val="20"/>
        </w:rPr>
      </w:pPr>
    </w:p>
    <w:p w:rsidR="008C6209" w:rsidRPr="008C6209" w:rsidRDefault="008C6209" w:rsidP="000F4AC4">
      <w:pPr>
        <w:spacing w:after="0"/>
        <w:rPr>
          <w:rFonts w:ascii="Arial" w:hAnsi="Arial" w:cs="Arial"/>
          <w:sz w:val="20"/>
          <w:szCs w:val="20"/>
        </w:rPr>
      </w:pPr>
    </w:p>
    <w:p w:rsidR="000F4AC4" w:rsidRPr="008C6209" w:rsidRDefault="000F4AC4" w:rsidP="000F4AC4">
      <w:pPr>
        <w:spacing w:after="0"/>
        <w:rPr>
          <w:rFonts w:ascii="Arial" w:hAnsi="Arial" w:cs="Arial"/>
          <w:i/>
          <w:sz w:val="20"/>
          <w:szCs w:val="20"/>
        </w:rPr>
      </w:pPr>
      <w:r w:rsidRPr="008C6209">
        <w:rPr>
          <w:rFonts w:ascii="Arial" w:hAnsi="Arial" w:cs="Arial"/>
          <w:sz w:val="20"/>
          <w:szCs w:val="20"/>
        </w:rPr>
        <w:t xml:space="preserve">You open things up when you detach content from the container. Think about iTunes and the App Store.  </w:t>
      </w:r>
      <w:r w:rsidRPr="008C6209">
        <w:rPr>
          <w:rFonts w:ascii="Arial" w:hAnsi="Arial" w:cs="Arial"/>
          <w:i/>
          <w:sz w:val="20"/>
          <w:szCs w:val="20"/>
        </w:rPr>
        <w:t>Bob Evans SAP</w:t>
      </w:r>
    </w:p>
    <w:p w:rsidR="000F4AC4" w:rsidRDefault="000F4AC4" w:rsidP="000F4AC4">
      <w:pPr>
        <w:spacing w:after="0"/>
        <w:rPr>
          <w:rFonts w:ascii="Arial" w:hAnsi="Arial" w:cs="Arial"/>
          <w:sz w:val="20"/>
          <w:szCs w:val="20"/>
        </w:rPr>
      </w:pPr>
    </w:p>
    <w:p w:rsidR="008C6209" w:rsidRPr="008C6209" w:rsidRDefault="008C6209" w:rsidP="000F4AC4">
      <w:pPr>
        <w:spacing w:after="0"/>
        <w:rPr>
          <w:rFonts w:ascii="Arial" w:hAnsi="Arial" w:cs="Arial"/>
          <w:sz w:val="20"/>
          <w:szCs w:val="20"/>
        </w:rPr>
      </w:pPr>
    </w:p>
    <w:p w:rsidR="000F4AC4" w:rsidRPr="008C6209" w:rsidRDefault="000F4AC4" w:rsidP="000F4AC4">
      <w:pPr>
        <w:spacing w:after="0"/>
        <w:rPr>
          <w:rFonts w:ascii="Arial" w:hAnsi="Arial" w:cs="Arial"/>
          <w:sz w:val="20"/>
          <w:szCs w:val="20"/>
        </w:rPr>
      </w:pPr>
      <w:r w:rsidRPr="008C6209">
        <w:rPr>
          <w:rFonts w:ascii="Arial" w:hAnsi="Arial" w:cs="Arial"/>
          <w:sz w:val="20"/>
          <w:szCs w:val="20"/>
        </w:rPr>
        <w:t xml:space="preserve">No matter who you are, most of the smart people work for someone else.  </w:t>
      </w:r>
      <w:r w:rsidR="00955639">
        <w:rPr>
          <w:rFonts w:ascii="Arial" w:hAnsi="Arial" w:cs="Arial"/>
          <w:sz w:val="20"/>
          <w:szCs w:val="20"/>
        </w:rPr>
        <w:t>(</w:t>
      </w:r>
      <w:r w:rsidRPr="008C6209">
        <w:rPr>
          <w:rFonts w:ascii="Arial" w:hAnsi="Arial" w:cs="Arial"/>
          <w:sz w:val="20"/>
          <w:szCs w:val="20"/>
        </w:rPr>
        <w:t>Joy’s Law</w:t>
      </w:r>
      <w:r w:rsidR="00955639">
        <w:rPr>
          <w:rFonts w:ascii="Arial" w:hAnsi="Arial" w:cs="Arial"/>
          <w:sz w:val="20"/>
          <w:szCs w:val="20"/>
        </w:rPr>
        <w:t>)</w:t>
      </w:r>
    </w:p>
    <w:p w:rsidR="000F4AC4" w:rsidRPr="008C6209" w:rsidRDefault="000F4AC4" w:rsidP="000F4AC4">
      <w:pPr>
        <w:spacing w:after="0"/>
        <w:rPr>
          <w:rFonts w:ascii="Arial" w:hAnsi="Arial" w:cs="Arial"/>
          <w:i/>
          <w:sz w:val="20"/>
          <w:szCs w:val="20"/>
        </w:rPr>
      </w:pPr>
      <w:r w:rsidRPr="008C6209">
        <w:rPr>
          <w:rFonts w:ascii="Arial" w:hAnsi="Arial" w:cs="Arial"/>
          <w:sz w:val="20"/>
          <w:szCs w:val="20"/>
        </w:rPr>
        <w:t xml:space="preserve">Three out of four solutions to problems solved using crowdsourcing </w:t>
      </w:r>
      <w:proofErr w:type="gramStart"/>
      <w:r w:rsidRPr="008C6209">
        <w:rPr>
          <w:rFonts w:ascii="Arial" w:hAnsi="Arial" w:cs="Arial"/>
          <w:sz w:val="20"/>
          <w:szCs w:val="20"/>
        </w:rPr>
        <w:t>are existing</w:t>
      </w:r>
      <w:proofErr w:type="gramEnd"/>
      <w:r w:rsidRPr="008C6209">
        <w:rPr>
          <w:rFonts w:ascii="Arial" w:hAnsi="Arial" w:cs="Arial"/>
          <w:sz w:val="20"/>
          <w:szCs w:val="20"/>
        </w:rPr>
        <w:t>, off-the-shelf solutions that came from disciplines outside the discipline posting the problem.</w:t>
      </w:r>
      <w:r w:rsidR="001020ED" w:rsidRPr="008C6209">
        <w:rPr>
          <w:rFonts w:ascii="Arial" w:hAnsi="Arial" w:cs="Arial"/>
          <w:sz w:val="20"/>
          <w:szCs w:val="20"/>
        </w:rPr>
        <w:t xml:space="preserve">  </w:t>
      </w:r>
      <w:r w:rsidRPr="008C6209">
        <w:rPr>
          <w:rFonts w:ascii="Arial" w:hAnsi="Arial" w:cs="Arial"/>
          <w:i/>
          <w:sz w:val="20"/>
          <w:szCs w:val="20"/>
        </w:rPr>
        <w:t>Karim Lakhani Harvard Business School</w:t>
      </w:r>
    </w:p>
    <w:p w:rsidR="000F4AC4" w:rsidRPr="008C6209" w:rsidRDefault="000F4AC4" w:rsidP="000F4AC4">
      <w:pPr>
        <w:spacing w:after="0"/>
        <w:rPr>
          <w:rFonts w:ascii="Arial" w:hAnsi="Arial" w:cs="Arial"/>
          <w:sz w:val="20"/>
          <w:szCs w:val="20"/>
        </w:rPr>
      </w:pPr>
    </w:p>
    <w:p w:rsidR="000F4AC4" w:rsidRPr="008C6209" w:rsidRDefault="000F4AC4" w:rsidP="000F4AC4">
      <w:pPr>
        <w:spacing w:after="0"/>
        <w:rPr>
          <w:rFonts w:ascii="Arial" w:hAnsi="Arial" w:cs="Arial"/>
          <w:sz w:val="20"/>
          <w:szCs w:val="20"/>
        </w:rPr>
      </w:pPr>
    </w:p>
    <w:p w:rsidR="001020ED" w:rsidRPr="008C6209" w:rsidRDefault="001020ED" w:rsidP="001020ED">
      <w:pPr>
        <w:spacing w:after="0"/>
        <w:rPr>
          <w:rFonts w:ascii="Arial" w:hAnsi="Arial" w:cs="Arial"/>
          <w:sz w:val="20"/>
          <w:szCs w:val="20"/>
        </w:rPr>
      </w:pPr>
      <w:r w:rsidRPr="008C6209">
        <w:rPr>
          <w:rFonts w:ascii="Arial" w:hAnsi="Arial" w:cs="Arial"/>
          <w:sz w:val="20"/>
          <w:szCs w:val="20"/>
        </w:rPr>
        <w:t>In virtual communities 80% of the participants are floaters (</w:t>
      </w:r>
      <w:r w:rsidR="008C6209" w:rsidRPr="008C6209">
        <w:rPr>
          <w:rFonts w:ascii="Arial" w:hAnsi="Arial" w:cs="Arial"/>
          <w:sz w:val="20"/>
          <w:szCs w:val="20"/>
        </w:rPr>
        <w:t>lying</w:t>
      </w:r>
      <w:r w:rsidRPr="008C6209">
        <w:rPr>
          <w:rFonts w:ascii="Arial" w:hAnsi="Arial" w:cs="Arial"/>
          <w:sz w:val="20"/>
          <w:szCs w:val="20"/>
        </w:rPr>
        <w:t xml:space="preserve"> around listening and looking) while 10% are swimmers (making some motion and contribution) and 10% or less are the divers who post and keep the dialogs moving.  </w:t>
      </w:r>
    </w:p>
    <w:p w:rsidR="001020ED" w:rsidRPr="008C6209" w:rsidRDefault="001020ED" w:rsidP="001020ED">
      <w:pPr>
        <w:spacing w:after="0"/>
        <w:rPr>
          <w:rFonts w:ascii="Arial" w:hAnsi="Arial" w:cs="Arial"/>
          <w:i/>
          <w:sz w:val="20"/>
          <w:szCs w:val="20"/>
        </w:rPr>
      </w:pPr>
      <w:bookmarkStart w:id="0" w:name="_GoBack"/>
      <w:bookmarkEnd w:id="0"/>
      <w:r w:rsidRPr="008C6209">
        <w:rPr>
          <w:rFonts w:ascii="Arial" w:hAnsi="Arial" w:cs="Arial"/>
          <w:sz w:val="20"/>
          <w:szCs w:val="20"/>
        </w:rPr>
        <w:t xml:space="preserve">At Disney we co-located some of the IP lawyers and great things started to happen faster.  Several lawyers were even cited as inventors on patents.   </w:t>
      </w:r>
      <w:r w:rsidRPr="008C6209">
        <w:rPr>
          <w:rFonts w:ascii="Arial" w:hAnsi="Arial" w:cs="Arial"/>
          <w:i/>
          <w:sz w:val="20"/>
          <w:szCs w:val="20"/>
        </w:rPr>
        <w:t>Mk Haley, Disney Research Lab, Carnegie Mellon University</w:t>
      </w:r>
    </w:p>
    <w:p w:rsidR="001020ED" w:rsidRPr="008C6209" w:rsidRDefault="001020ED" w:rsidP="001020ED">
      <w:pPr>
        <w:spacing w:after="0"/>
        <w:rPr>
          <w:rFonts w:ascii="Arial" w:hAnsi="Arial" w:cs="Arial"/>
          <w:sz w:val="20"/>
          <w:szCs w:val="20"/>
        </w:rPr>
      </w:pPr>
    </w:p>
    <w:p w:rsidR="001020ED" w:rsidRPr="008C6209" w:rsidRDefault="001020ED" w:rsidP="000F4AC4">
      <w:pPr>
        <w:spacing w:after="0"/>
        <w:rPr>
          <w:rFonts w:ascii="Arial" w:hAnsi="Arial" w:cs="Arial"/>
          <w:sz w:val="20"/>
          <w:szCs w:val="20"/>
        </w:rPr>
      </w:pPr>
    </w:p>
    <w:p w:rsidR="000F4AC4" w:rsidRPr="008C6209" w:rsidRDefault="000F4AC4" w:rsidP="000F4AC4">
      <w:pPr>
        <w:spacing w:after="0"/>
        <w:rPr>
          <w:rFonts w:ascii="Arial" w:hAnsi="Arial" w:cs="Arial"/>
          <w:i/>
          <w:sz w:val="20"/>
          <w:szCs w:val="20"/>
        </w:rPr>
      </w:pPr>
      <w:r w:rsidRPr="008C6209">
        <w:rPr>
          <w:rFonts w:ascii="Arial" w:hAnsi="Arial" w:cs="Arial"/>
          <w:sz w:val="20"/>
          <w:szCs w:val="20"/>
        </w:rPr>
        <w:t xml:space="preserve">Today most scientist and engineers are problem solvers. Tomorrow they will have to be solution finders.  </w:t>
      </w:r>
      <w:r w:rsidRPr="008C6209">
        <w:rPr>
          <w:rFonts w:ascii="Arial" w:hAnsi="Arial" w:cs="Arial"/>
          <w:i/>
          <w:sz w:val="20"/>
          <w:szCs w:val="20"/>
        </w:rPr>
        <w:t>Alph Bingham, Co-</w:t>
      </w:r>
      <w:r w:rsidR="00552902" w:rsidRPr="008C6209">
        <w:rPr>
          <w:rFonts w:ascii="Arial" w:hAnsi="Arial" w:cs="Arial"/>
          <w:i/>
          <w:sz w:val="20"/>
          <w:szCs w:val="20"/>
        </w:rPr>
        <w:t>F</w:t>
      </w:r>
      <w:r w:rsidRPr="008C6209">
        <w:rPr>
          <w:rFonts w:ascii="Arial" w:hAnsi="Arial" w:cs="Arial"/>
          <w:i/>
          <w:sz w:val="20"/>
          <w:szCs w:val="20"/>
        </w:rPr>
        <w:t>ounder Innocentive</w:t>
      </w:r>
    </w:p>
    <w:p w:rsidR="000F4AC4" w:rsidRPr="008C6209" w:rsidRDefault="000F4AC4" w:rsidP="000F4AC4">
      <w:pPr>
        <w:spacing w:after="0"/>
        <w:rPr>
          <w:rFonts w:ascii="Arial" w:hAnsi="Arial" w:cs="Arial"/>
          <w:i/>
          <w:sz w:val="20"/>
          <w:szCs w:val="20"/>
        </w:rPr>
      </w:pPr>
    </w:p>
    <w:p w:rsidR="00552902" w:rsidRPr="008C6209" w:rsidRDefault="00552902" w:rsidP="000F4AC4">
      <w:pPr>
        <w:spacing w:after="0"/>
        <w:rPr>
          <w:rFonts w:ascii="Arial" w:hAnsi="Arial" w:cs="Arial"/>
          <w:i/>
          <w:sz w:val="20"/>
          <w:szCs w:val="20"/>
        </w:rPr>
      </w:pPr>
    </w:p>
    <w:p w:rsidR="000F4AC4" w:rsidRPr="008C6209" w:rsidRDefault="00552902" w:rsidP="000F4AC4">
      <w:pPr>
        <w:spacing w:after="0"/>
        <w:rPr>
          <w:rFonts w:ascii="Arial" w:hAnsi="Arial" w:cs="Arial"/>
          <w:sz w:val="20"/>
          <w:szCs w:val="20"/>
        </w:rPr>
      </w:pPr>
      <w:r w:rsidRPr="008C6209">
        <w:rPr>
          <w:rFonts w:ascii="Arial" w:hAnsi="Arial" w:cs="Arial"/>
          <w:sz w:val="20"/>
          <w:szCs w:val="20"/>
        </w:rPr>
        <w:t>Open innovation can look like collaboration with competitors.</w:t>
      </w:r>
    </w:p>
    <w:p w:rsidR="00582168" w:rsidRPr="008C6209" w:rsidRDefault="009909E8" w:rsidP="000F4AC4">
      <w:pPr>
        <w:spacing w:after="0"/>
        <w:rPr>
          <w:rFonts w:ascii="Arial" w:hAnsi="Arial" w:cs="Arial"/>
          <w:i/>
          <w:sz w:val="20"/>
          <w:szCs w:val="20"/>
        </w:rPr>
      </w:pPr>
      <w:r w:rsidRPr="008C6209">
        <w:rPr>
          <w:rFonts w:ascii="Arial" w:hAnsi="Arial" w:cs="Arial"/>
          <w:sz w:val="20"/>
          <w:szCs w:val="20"/>
        </w:rPr>
        <w:t xml:space="preserve">Focus on the lawyer and not the law.  West Coast Lawyers </w:t>
      </w:r>
      <w:r w:rsidR="00582168" w:rsidRPr="008C6209">
        <w:rPr>
          <w:rFonts w:ascii="Arial" w:hAnsi="Arial" w:cs="Arial"/>
          <w:sz w:val="20"/>
          <w:szCs w:val="20"/>
        </w:rPr>
        <w:t>get to know your business and</w:t>
      </w:r>
      <w:r w:rsidRPr="008C6209">
        <w:rPr>
          <w:rFonts w:ascii="Arial" w:hAnsi="Arial" w:cs="Arial"/>
          <w:sz w:val="20"/>
          <w:szCs w:val="20"/>
        </w:rPr>
        <w:t xml:space="preserve"> East Coast lawyers</w:t>
      </w:r>
      <w:r w:rsidR="00582168" w:rsidRPr="008C6209">
        <w:rPr>
          <w:rFonts w:ascii="Arial" w:hAnsi="Arial" w:cs="Arial"/>
          <w:sz w:val="20"/>
          <w:szCs w:val="20"/>
        </w:rPr>
        <w:t xml:space="preserve"> tend to tell you the law</w:t>
      </w:r>
      <w:r w:rsidRPr="008C6209">
        <w:rPr>
          <w:rFonts w:ascii="Arial" w:hAnsi="Arial" w:cs="Arial"/>
          <w:sz w:val="20"/>
          <w:szCs w:val="20"/>
        </w:rPr>
        <w:t>.</w:t>
      </w:r>
      <w:r w:rsidR="00582168" w:rsidRPr="008C6209">
        <w:rPr>
          <w:rFonts w:ascii="Arial" w:hAnsi="Arial" w:cs="Arial"/>
          <w:sz w:val="20"/>
          <w:szCs w:val="20"/>
        </w:rPr>
        <w:t xml:space="preserve">  </w:t>
      </w:r>
      <w:r w:rsidR="00582168" w:rsidRPr="008C6209">
        <w:rPr>
          <w:rFonts w:ascii="Arial" w:hAnsi="Arial" w:cs="Arial"/>
          <w:i/>
          <w:sz w:val="20"/>
          <w:szCs w:val="20"/>
        </w:rPr>
        <w:t>Michael Madison, University of Pittsburgh Law School</w:t>
      </w:r>
    </w:p>
    <w:p w:rsidR="00582168" w:rsidRPr="008C6209" w:rsidRDefault="00582168" w:rsidP="000F4AC4">
      <w:pPr>
        <w:spacing w:after="0"/>
        <w:rPr>
          <w:rFonts w:ascii="Arial" w:hAnsi="Arial" w:cs="Arial"/>
          <w:sz w:val="20"/>
          <w:szCs w:val="20"/>
        </w:rPr>
      </w:pPr>
    </w:p>
    <w:p w:rsidR="00552902" w:rsidRPr="008C6209" w:rsidRDefault="00552902" w:rsidP="000F4AC4">
      <w:pPr>
        <w:spacing w:after="0"/>
        <w:rPr>
          <w:rFonts w:ascii="Arial" w:hAnsi="Arial" w:cs="Arial"/>
          <w:sz w:val="20"/>
          <w:szCs w:val="20"/>
        </w:rPr>
      </w:pPr>
    </w:p>
    <w:p w:rsidR="00582168" w:rsidRPr="008C6209" w:rsidRDefault="00582168" w:rsidP="000F4AC4">
      <w:pPr>
        <w:spacing w:after="0"/>
        <w:rPr>
          <w:rFonts w:ascii="Arial" w:hAnsi="Arial" w:cs="Arial"/>
          <w:i/>
          <w:sz w:val="20"/>
          <w:szCs w:val="20"/>
        </w:rPr>
      </w:pPr>
      <w:r w:rsidRPr="008C6209">
        <w:rPr>
          <w:rFonts w:ascii="Arial" w:hAnsi="Arial" w:cs="Arial"/>
          <w:sz w:val="20"/>
          <w:szCs w:val="20"/>
        </w:rPr>
        <w:t xml:space="preserve">The idea obtained from a crowd is not a sustainable advantage.  It is your process for obtaining ideas and using them </w:t>
      </w:r>
      <w:proofErr w:type="gramStart"/>
      <w:r w:rsidRPr="008C6209">
        <w:rPr>
          <w:rFonts w:ascii="Arial" w:hAnsi="Arial" w:cs="Arial"/>
          <w:sz w:val="20"/>
          <w:szCs w:val="20"/>
        </w:rPr>
        <w:t>that</w:t>
      </w:r>
      <w:proofErr w:type="gramEnd"/>
      <w:r w:rsidRPr="008C6209">
        <w:rPr>
          <w:rFonts w:ascii="Arial" w:hAnsi="Arial" w:cs="Arial"/>
          <w:sz w:val="20"/>
          <w:szCs w:val="20"/>
        </w:rPr>
        <w:t xml:space="preserve"> creates a sustainable advantage.   </w:t>
      </w:r>
      <w:r w:rsidRPr="008C6209">
        <w:rPr>
          <w:rFonts w:ascii="Arial" w:hAnsi="Arial" w:cs="Arial"/>
          <w:i/>
          <w:sz w:val="20"/>
          <w:szCs w:val="20"/>
        </w:rPr>
        <w:t>Jay Anand Ohio State University</w:t>
      </w:r>
    </w:p>
    <w:p w:rsidR="00582168" w:rsidRDefault="00582168" w:rsidP="000F4AC4">
      <w:pPr>
        <w:spacing w:after="0"/>
        <w:rPr>
          <w:rFonts w:ascii="Arial" w:hAnsi="Arial" w:cs="Arial"/>
          <w:sz w:val="20"/>
          <w:szCs w:val="20"/>
        </w:rPr>
      </w:pPr>
    </w:p>
    <w:p w:rsidR="008C6209" w:rsidRPr="008C6209" w:rsidRDefault="008C6209" w:rsidP="000F4AC4">
      <w:pPr>
        <w:spacing w:after="0"/>
        <w:rPr>
          <w:rFonts w:ascii="Arial" w:hAnsi="Arial" w:cs="Arial"/>
          <w:sz w:val="20"/>
          <w:szCs w:val="20"/>
        </w:rPr>
      </w:pPr>
    </w:p>
    <w:p w:rsidR="00552902" w:rsidRPr="008C6209" w:rsidRDefault="00552902" w:rsidP="000F4AC4">
      <w:pPr>
        <w:spacing w:after="0"/>
        <w:rPr>
          <w:rFonts w:ascii="Arial" w:hAnsi="Arial" w:cs="Arial"/>
          <w:i/>
          <w:sz w:val="20"/>
          <w:szCs w:val="20"/>
        </w:rPr>
      </w:pPr>
      <w:r w:rsidRPr="008C6209">
        <w:rPr>
          <w:rFonts w:ascii="Arial" w:hAnsi="Arial" w:cs="Arial"/>
          <w:sz w:val="20"/>
          <w:szCs w:val="20"/>
        </w:rPr>
        <w:t>Knowledge is not individual</w:t>
      </w:r>
      <w:r w:rsidR="008C6209" w:rsidRPr="008C6209">
        <w:rPr>
          <w:rFonts w:ascii="Arial" w:hAnsi="Arial" w:cs="Arial"/>
          <w:sz w:val="20"/>
          <w:szCs w:val="20"/>
        </w:rPr>
        <w:t xml:space="preserve"> but collectively embedded. Change team members one at</w:t>
      </w:r>
      <w:r w:rsidR="008C6209">
        <w:rPr>
          <w:rFonts w:ascii="Arial" w:hAnsi="Arial" w:cs="Arial"/>
          <w:sz w:val="20"/>
          <w:szCs w:val="20"/>
        </w:rPr>
        <w:t xml:space="preserve"> </w:t>
      </w:r>
      <w:r w:rsidR="008C6209" w:rsidRPr="008C6209">
        <w:rPr>
          <w:rFonts w:ascii="Arial" w:hAnsi="Arial" w:cs="Arial"/>
          <w:sz w:val="20"/>
          <w:szCs w:val="20"/>
        </w:rPr>
        <w:t xml:space="preserve">a time and the knowledge stays.  </w:t>
      </w:r>
      <w:r w:rsidR="008C6209" w:rsidRPr="008C6209">
        <w:rPr>
          <w:rFonts w:ascii="Arial" w:hAnsi="Arial" w:cs="Arial"/>
          <w:i/>
          <w:sz w:val="20"/>
          <w:szCs w:val="20"/>
        </w:rPr>
        <w:t>Jane Zhao, University of Kansas</w:t>
      </w:r>
    </w:p>
    <w:p w:rsidR="00552902" w:rsidRPr="008C6209" w:rsidRDefault="00552902" w:rsidP="000F4AC4">
      <w:pPr>
        <w:spacing w:after="0"/>
        <w:rPr>
          <w:rFonts w:ascii="Arial" w:hAnsi="Arial" w:cs="Arial"/>
          <w:i/>
          <w:sz w:val="20"/>
          <w:szCs w:val="20"/>
        </w:rPr>
      </w:pPr>
    </w:p>
    <w:p w:rsidR="00552902" w:rsidRPr="008C6209" w:rsidRDefault="00552902" w:rsidP="000F4AC4">
      <w:pPr>
        <w:spacing w:after="0"/>
        <w:rPr>
          <w:rFonts w:ascii="Arial" w:hAnsi="Arial" w:cs="Arial"/>
          <w:sz w:val="20"/>
          <w:szCs w:val="20"/>
        </w:rPr>
      </w:pPr>
    </w:p>
    <w:p w:rsidR="00C64FA7" w:rsidRPr="008C6209" w:rsidRDefault="00DE0004" w:rsidP="000F4AC4">
      <w:pPr>
        <w:spacing w:after="0"/>
        <w:rPr>
          <w:rFonts w:ascii="Arial" w:hAnsi="Arial" w:cs="Arial"/>
          <w:i/>
          <w:sz w:val="20"/>
          <w:szCs w:val="20"/>
        </w:rPr>
      </w:pPr>
      <w:r w:rsidRPr="008C6209">
        <w:rPr>
          <w:rFonts w:ascii="Arial" w:hAnsi="Arial" w:cs="Arial"/>
          <w:sz w:val="20"/>
          <w:szCs w:val="20"/>
        </w:rPr>
        <w:t xml:space="preserve">China’s grew by utilizing the fragmentation of production.  </w:t>
      </w:r>
      <w:r w:rsidR="00C64FA7" w:rsidRPr="008C6209">
        <w:rPr>
          <w:rFonts w:ascii="Arial" w:hAnsi="Arial" w:cs="Arial"/>
          <w:sz w:val="20"/>
          <w:szCs w:val="20"/>
        </w:rPr>
        <w:t xml:space="preserve">This created the first true interdependencies in history.  They are actually very fragile and balance between economics and political logic. For example, semiconductors designed in the USA, produced in China and assembled in Korea.   </w:t>
      </w:r>
      <w:r w:rsidR="00C64FA7" w:rsidRPr="008C6209">
        <w:rPr>
          <w:rFonts w:ascii="Arial" w:hAnsi="Arial" w:cs="Arial"/>
          <w:i/>
          <w:sz w:val="20"/>
          <w:szCs w:val="20"/>
        </w:rPr>
        <w:t>Dan Brenitz, Georgia Institute of Technology</w:t>
      </w:r>
    </w:p>
    <w:p w:rsidR="008C6209" w:rsidRPr="008C6209" w:rsidRDefault="008C6209" w:rsidP="000F4AC4">
      <w:pPr>
        <w:spacing w:after="0"/>
        <w:rPr>
          <w:rFonts w:ascii="Arial" w:hAnsi="Arial" w:cs="Arial"/>
          <w:i/>
          <w:sz w:val="20"/>
          <w:szCs w:val="20"/>
        </w:rPr>
      </w:pPr>
    </w:p>
    <w:p w:rsidR="008C6209" w:rsidRDefault="008C6209" w:rsidP="000F4AC4">
      <w:pPr>
        <w:spacing w:after="0"/>
        <w:rPr>
          <w:rFonts w:ascii="Arial" w:hAnsi="Arial" w:cs="Arial"/>
          <w:sz w:val="20"/>
          <w:szCs w:val="20"/>
        </w:rPr>
      </w:pPr>
    </w:p>
    <w:p w:rsidR="008C6209" w:rsidRPr="008C6209" w:rsidRDefault="008C6209" w:rsidP="000F4AC4">
      <w:pPr>
        <w:spacing w:after="0"/>
        <w:rPr>
          <w:rFonts w:ascii="Arial" w:hAnsi="Arial" w:cs="Arial"/>
          <w:i/>
          <w:sz w:val="20"/>
          <w:szCs w:val="20"/>
        </w:rPr>
      </w:pPr>
      <w:r w:rsidRPr="008C6209">
        <w:rPr>
          <w:rFonts w:ascii="Arial" w:hAnsi="Arial" w:cs="Arial"/>
          <w:sz w:val="20"/>
          <w:szCs w:val="20"/>
        </w:rPr>
        <w:t xml:space="preserve">Niche strategies are helpful on breaking through competitive barriers. </w:t>
      </w:r>
      <w:r w:rsidRPr="008C6209">
        <w:rPr>
          <w:rFonts w:ascii="Arial" w:hAnsi="Arial" w:cs="Arial"/>
          <w:i/>
          <w:sz w:val="20"/>
          <w:szCs w:val="20"/>
        </w:rPr>
        <w:t xml:space="preserve"> Mier Zhan, Dalian University of Technology</w:t>
      </w:r>
    </w:p>
    <w:p w:rsidR="00C64FA7" w:rsidRPr="008C6209" w:rsidRDefault="00C64FA7" w:rsidP="000F4AC4">
      <w:pPr>
        <w:spacing w:after="0"/>
        <w:rPr>
          <w:rFonts w:ascii="Arial" w:hAnsi="Arial" w:cs="Arial"/>
          <w:sz w:val="20"/>
          <w:szCs w:val="20"/>
        </w:rPr>
      </w:pPr>
    </w:p>
    <w:p w:rsidR="00C64FA7" w:rsidRPr="008C6209" w:rsidRDefault="00C64FA7" w:rsidP="000F4AC4">
      <w:pPr>
        <w:spacing w:after="0"/>
        <w:rPr>
          <w:rFonts w:ascii="Arial" w:hAnsi="Arial" w:cs="Arial"/>
          <w:sz w:val="20"/>
          <w:szCs w:val="20"/>
        </w:rPr>
      </w:pPr>
    </w:p>
    <w:p w:rsidR="004E541B" w:rsidRDefault="004E541B">
      <w:pPr>
        <w:spacing w:after="0" w:line="240" w:lineRule="auto"/>
        <w:rPr>
          <w:rFonts w:ascii="Arial" w:hAnsi="Arial" w:cs="Arial"/>
          <w:sz w:val="20"/>
          <w:szCs w:val="20"/>
        </w:rPr>
      </w:pPr>
      <w:r>
        <w:rPr>
          <w:rFonts w:ascii="Arial" w:hAnsi="Arial" w:cs="Arial"/>
          <w:sz w:val="20"/>
          <w:szCs w:val="20"/>
        </w:rPr>
        <w:br w:type="page"/>
      </w:r>
    </w:p>
    <w:p w:rsidR="001020ED" w:rsidRDefault="001020ED" w:rsidP="000F4AC4">
      <w:pPr>
        <w:spacing w:after="0"/>
        <w:rPr>
          <w:rFonts w:ascii="Arial" w:hAnsi="Arial" w:cs="Arial"/>
          <w:sz w:val="20"/>
          <w:szCs w:val="20"/>
        </w:rPr>
      </w:pPr>
    </w:p>
    <w:p w:rsidR="004E541B" w:rsidRPr="005D040B" w:rsidRDefault="004E541B" w:rsidP="004E541B">
      <w:pPr>
        <w:jc w:val="center"/>
        <w:rPr>
          <w:rFonts w:cstheme="minorHAnsi"/>
          <w:sz w:val="24"/>
          <w:szCs w:val="24"/>
        </w:rPr>
      </w:pPr>
      <w:r w:rsidRPr="005D040B">
        <w:rPr>
          <w:rFonts w:cstheme="minorHAnsi"/>
          <w:sz w:val="24"/>
          <w:szCs w:val="24"/>
        </w:rPr>
        <w:t xml:space="preserve">Pool #1 from the Affinity Matrix – OI Enabled SPEED is a Function </w:t>
      </w:r>
      <w:proofErr w:type="gramStart"/>
      <w:r w:rsidRPr="005D040B">
        <w:rPr>
          <w:rFonts w:cstheme="minorHAnsi"/>
          <w:sz w:val="24"/>
          <w:szCs w:val="24"/>
        </w:rPr>
        <w:t xml:space="preserve">of </w:t>
      </w:r>
      <w:r>
        <w:rPr>
          <w:rFonts w:cstheme="minorHAnsi"/>
          <w:sz w:val="24"/>
          <w:szCs w:val="24"/>
        </w:rPr>
        <w:t>?</w:t>
      </w:r>
      <w:proofErr w:type="gramEnd"/>
    </w:p>
    <w:p w:rsidR="004E541B" w:rsidRDefault="004E541B" w:rsidP="004E541B">
      <w:pPr>
        <w:rPr>
          <w:rFonts w:cstheme="minorHAnsi"/>
          <w:sz w:val="24"/>
          <w:szCs w:val="24"/>
        </w:rPr>
      </w:pPr>
    </w:p>
    <w:p w:rsidR="004E541B" w:rsidRDefault="004E541B" w:rsidP="004E541B">
      <w:pPr>
        <w:rPr>
          <w:rFonts w:cstheme="minorHAnsi"/>
          <w:sz w:val="24"/>
          <w:szCs w:val="24"/>
        </w:rPr>
      </w:pPr>
      <w:r>
        <w:rPr>
          <w:rFonts w:cstheme="minorHAnsi"/>
          <w:sz w:val="24"/>
          <w:szCs w:val="24"/>
        </w:rPr>
        <w:t xml:space="preserve">Question:   </w:t>
      </w:r>
      <w:r w:rsidRPr="00B41471">
        <w:rPr>
          <w:rFonts w:cstheme="minorHAnsi"/>
          <w:i/>
          <w:sz w:val="24"/>
          <w:szCs w:val="24"/>
        </w:rPr>
        <w:t>How does OI provide leverage points for accelerating R&amp;D?</w:t>
      </w:r>
    </w:p>
    <w:p w:rsidR="004E541B" w:rsidRDefault="004E541B" w:rsidP="004E541B">
      <w:pPr>
        <w:rPr>
          <w:rFonts w:cstheme="minorHAnsi"/>
          <w:sz w:val="24"/>
          <w:szCs w:val="24"/>
        </w:rPr>
      </w:pPr>
      <w:r>
        <w:rPr>
          <w:rFonts w:cstheme="minorHAnsi"/>
          <w:sz w:val="24"/>
          <w:szCs w:val="24"/>
        </w:rPr>
        <w:t xml:space="preserve">Pearls?  </w:t>
      </w:r>
    </w:p>
    <w:p w:rsidR="004E541B" w:rsidRPr="00B41471" w:rsidRDefault="004E541B" w:rsidP="00902D54">
      <w:pPr>
        <w:pStyle w:val="ListParagraph"/>
        <w:numPr>
          <w:ilvl w:val="0"/>
          <w:numId w:val="2"/>
        </w:numPr>
        <w:spacing w:after="0" w:line="240" w:lineRule="auto"/>
        <w:rPr>
          <w:rFonts w:cstheme="minorHAnsi"/>
          <w:sz w:val="24"/>
          <w:szCs w:val="24"/>
        </w:rPr>
      </w:pPr>
      <w:r w:rsidRPr="00B41471">
        <w:rPr>
          <w:rFonts w:cstheme="minorHAnsi"/>
          <w:sz w:val="24"/>
          <w:szCs w:val="24"/>
        </w:rPr>
        <w:t xml:space="preserve">Firms need to innovate </w:t>
      </w:r>
      <w:r w:rsidRPr="004E541B">
        <w:rPr>
          <w:rFonts w:cstheme="minorHAnsi"/>
          <w:i/>
          <w:sz w:val="24"/>
          <w:szCs w:val="24"/>
        </w:rPr>
        <w:t>smarter</w:t>
      </w:r>
      <w:r w:rsidRPr="00B41471">
        <w:rPr>
          <w:rFonts w:cstheme="minorHAnsi"/>
          <w:sz w:val="24"/>
          <w:szCs w:val="24"/>
        </w:rPr>
        <w:t xml:space="preserve"> (make the right bets</w:t>
      </w:r>
      <w:r>
        <w:rPr>
          <w:rFonts w:cstheme="minorHAnsi"/>
          <w:sz w:val="24"/>
          <w:szCs w:val="24"/>
        </w:rPr>
        <w:t xml:space="preserve"> the first time</w:t>
      </w:r>
      <w:r w:rsidRPr="00B41471">
        <w:rPr>
          <w:rFonts w:cstheme="minorHAnsi"/>
          <w:sz w:val="24"/>
          <w:szCs w:val="24"/>
        </w:rPr>
        <w:t xml:space="preserve">) to innovate </w:t>
      </w:r>
      <w:r w:rsidRPr="004E541B">
        <w:rPr>
          <w:rFonts w:cstheme="minorHAnsi"/>
          <w:i/>
          <w:sz w:val="24"/>
          <w:szCs w:val="24"/>
        </w:rPr>
        <w:t>faster</w:t>
      </w:r>
    </w:p>
    <w:p w:rsidR="004E541B" w:rsidRPr="00B41471" w:rsidRDefault="004E541B" w:rsidP="00902D54">
      <w:pPr>
        <w:pStyle w:val="ListParagraph"/>
        <w:numPr>
          <w:ilvl w:val="0"/>
          <w:numId w:val="2"/>
        </w:numPr>
        <w:spacing w:after="0" w:line="240" w:lineRule="auto"/>
        <w:rPr>
          <w:rFonts w:cstheme="minorHAnsi"/>
          <w:sz w:val="24"/>
          <w:szCs w:val="24"/>
        </w:rPr>
      </w:pPr>
      <w:r w:rsidRPr="00B41471">
        <w:rPr>
          <w:rFonts w:cstheme="minorHAnsi"/>
          <w:sz w:val="24"/>
          <w:szCs w:val="24"/>
        </w:rPr>
        <w:t>OI enables firms to compress the innovation funnel by combing certain facets of creation and selection</w:t>
      </w:r>
      <w:r>
        <w:rPr>
          <w:rFonts w:cstheme="minorHAnsi"/>
          <w:sz w:val="24"/>
          <w:szCs w:val="24"/>
        </w:rPr>
        <w:t>, e.g. engaging crowds to vet designs fuses the two activities</w:t>
      </w:r>
    </w:p>
    <w:p w:rsidR="004E541B" w:rsidRDefault="004E541B" w:rsidP="004E541B">
      <w:pPr>
        <w:rPr>
          <w:rFonts w:cstheme="minorHAnsi"/>
          <w:sz w:val="24"/>
          <w:szCs w:val="24"/>
        </w:rPr>
      </w:pPr>
    </w:p>
    <w:p w:rsidR="004E541B" w:rsidRDefault="004E541B" w:rsidP="004E541B">
      <w:pPr>
        <w:rPr>
          <w:rFonts w:cstheme="minorHAnsi"/>
          <w:sz w:val="24"/>
          <w:szCs w:val="24"/>
        </w:rPr>
      </w:pPr>
      <w:r>
        <w:rPr>
          <w:rFonts w:cstheme="minorHAnsi"/>
          <w:sz w:val="24"/>
          <w:szCs w:val="24"/>
        </w:rPr>
        <w:t>Notes:</w:t>
      </w:r>
    </w:p>
    <w:p w:rsidR="004E541B" w:rsidRDefault="004E541B" w:rsidP="00902D54">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Compress the funnel by merging creation and selection </w:t>
      </w:r>
    </w:p>
    <w:p w:rsidR="004E541B" w:rsidRDefault="004E541B" w:rsidP="00902D54">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Cultivate commitment to the outcome during creation – tournaments, crowd sourcing – lead users, gatekeepers, certifiers</w:t>
      </w:r>
    </w:p>
    <w:p w:rsidR="004E541B" w:rsidRDefault="004E541B" w:rsidP="00902D54">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Building commitment accelerates adoption and diffusion… institutional enablers, contractual IP…</w:t>
      </w:r>
    </w:p>
    <w:p w:rsidR="004E541B" w:rsidRDefault="004E541B" w:rsidP="00902D54">
      <w:pPr>
        <w:pStyle w:val="ListParagraph"/>
        <w:numPr>
          <w:ilvl w:val="0"/>
          <w:numId w:val="1"/>
        </w:numPr>
        <w:spacing w:after="0" w:line="240" w:lineRule="auto"/>
        <w:rPr>
          <w:rFonts w:asciiTheme="minorHAnsi" w:hAnsiTheme="minorHAnsi" w:cstheme="minorHAnsi"/>
          <w:sz w:val="24"/>
          <w:szCs w:val="24"/>
        </w:rPr>
      </w:pPr>
      <w:r w:rsidRPr="005D040B">
        <w:rPr>
          <w:rFonts w:asciiTheme="minorHAnsi" w:hAnsiTheme="minorHAnsi" w:cstheme="minorHAnsi"/>
          <w:sz w:val="24"/>
          <w:szCs w:val="24"/>
        </w:rPr>
        <w:t>Are you asking the right questions of your user community and keeping them engaged?</w:t>
      </w:r>
    </w:p>
    <w:p w:rsidR="004E541B" w:rsidRPr="005D040B" w:rsidRDefault="004E541B" w:rsidP="004E541B">
      <w:pPr>
        <w:pStyle w:val="ListParagraph"/>
        <w:spacing w:after="0" w:line="240" w:lineRule="auto"/>
        <w:rPr>
          <w:rFonts w:asciiTheme="minorHAnsi" w:hAnsiTheme="minorHAnsi" w:cstheme="minorHAnsi"/>
          <w:sz w:val="24"/>
          <w:szCs w:val="24"/>
        </w:rPr>
      </w:pPr>
    </w:p>
    <w:p w:rsidR="004E541B" w:rsidRDefault="004E541B" w:rsidP="00902D54">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Top down vs. bottom up models of engaging more (intra, inter-firm plus extra-firm) diversity </w:t>
      </w:r>
    </w:p>
    <w:p w:rsidR="004E541B" w:rsidRDefault="004E541B" w:rsidP="00902D54">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Access to a larger and more diverse (disciplinary and geographic and institutional/community norms) pool of talent than can ever have inside one organization, via OI </w:t>
      </w:r>
      <w:r w:rsidRPr="00B41471">
        <w:rPr>
          <w:rFonts w:asciiTheme="minorHAnsi" w:hAnsiTheme="minorHAnsi" w:cstheme="minorHAnsi"/>
          <w:sz w:val="24"/>
          <w:szCs w:val="24"/>
        </w:rPr>
        <w:sym w:font="Wingdings" w:char="F0E0"/>
      </w:r>
      <w:r>
        <w:rPr>
          <w:rFonts w:asciiTheme="minorHAnsi" w:hAnsiTheme="minorHAnsi" w:cstheme="minorHAnsi"/>
          <w:sz w:val="24"/>
          <w:szCs w:val="24"/>
        </w:rPr>
        <w:t xml:space="preserve"> increases the odds of finding an extreme solution</w:t>
      </w:r>
    </w:p>
    <w:p w:rsidR="004E541B" w:rsidRDefault="004E541B" w:rsidP="00902D54">
      <w:pPr>
        <w:pStyle w:val="ListParagraph"/>
        <w:numPr>
          <w:ilvl w:val="0"/>
          <w:numId w:val="1"/>
        </w:numPr>
        <w:spacing w:after="0" w:line="240" w:lineRule="auto"/>
        <w:rPr>
          <w:rFonts w:asciiTheme="minorHAnsi" w:hAnsiTheme="minorHAnsi" w:cstheme="minorHAnsi"/>
          <w:sz w:val="24"/>
          <w:szCs w:val="24"/>
        </w:rPr>
      </w:pPr>
      <w:r w:rsidRPr="005D040B">
        <w:rPr>
          <w:rFonts w:asciiTheme="minorHAnsi" w:hAnsiTheme="minorHAnsi" w:cstheme="minorHAnsi"/>
          <w:sz w:val="24"/>
          <w:szCs w:val="24"/>
        </w:rPr>
        <w:t>Abstract from the context in which a problem is found to articulate generally enough to make accessible to a large and diverse (multi-disciplinary) pool of potential problem solvers – outside the organization</w:t>
      </w:r>
    </w:p>
    <w:p w:rsidR="004E541B" w:rsidRDefault="004E541B" w:rsidP="00902D54">
      <w:pPr>
        <w:pStyle w:val="ListParagraph"/>
        <w:numPr>
          <w:ilvl w:val="0"/>
          <w:numId w:val="1"/>
        </w:numPr>
        <w:spacing w:after="0" w:line="240" w:lineRule="auto"/>
        <w:rPr>
          <w:rFonts w:asciiTheme="minorHAnsi" w:hAnsiTheme="minorHAnsi" w:cstheme="minorHAnsi"/>
          <w:sz w:val="24"/>
          <w:szCs w:val="24"/>
        </w:rPr>
      </w:pPr>
      <w:r w:rsidRPr="005D040B">
        <w:rPr>
          <w:rFonts w:asciiTheme="minorHAnsi" w:hAnsiTheme="minorHAnsi" w:cstheme="minorHAnsi"/>
          <w:sz w:val="24"/>
          <w:szCs w:val="24"/>
        </w:rPr>
        <w:t xml:space="preserve">Rather than asking people to think outside the box – find people </w:t>
      </w:r>
      <w:r>
        <w:rPr>
          <w:rFonts w:asciiTheme="minorHAnsi" w:hAnsiTheme="minorHAnsi" w:cstheme="minorHAnsi"/>
          <w:sz w:val="24"/>
          <w:szCs w:val="24"/>
        </w:rPr>
        <w:t>who are experts in their</w:t>
      </w:r>
      <w:r w:rsidRPr="005D040B">
        <w:rPr>
          <w:rFonts w:asciiTheme="minorHAnsi" w:hAnsiTheme="minorHAnsi" w:cstheme="minorHAnsi"/>
          <w:sz w:val="24"/>
          <w:szCs w:val="24"/>
        </w:rPr>
        <w:t xml:space="preserve"> box</w:t>
      </w:r>
      <w:r>
        <w:rPr>
          <w:rFonts w:asciiTheme="minorHAnsi" w:hAnsiTheme="minorHAnsi" w:cstheme="minorHAnsi"/>
          <w:sz w:val="24"/>
          <w:szCs w:val="24"/>
        </w:rPr>
        <w:t xml:space="preserve"> and ask them what they think – diversity of experts</w:t>
      </w:r>
    </w:p>
    <w:p w:rsidR="004E541B" w:rsidRDefault="004E541B" w:rsidP="004E541B">
      <w:pPr>
        <w:pStyle w:val="ListParagraph"/>
        <w:spacing w:after="0" w:line="240" w:lineRule="auto"/>
        <w:rPr>
          <w:rFonts w:asciiTheme="minorHAnsi" w:hAnsiTheme="minorHAnsi" w:cstheme="minorHAnsi"/>
          <w:sz w:val="24"/>
          <w:szCs w:val="24"/>
        </w:rPr>
      </w:pPr>
    </w:p>
    <w:p w:rsidR="004E541B" w:rsidRPr="004E541B" w:rsidRDefault="004E541B" w:rsidP="00902D54">
      <w:pPr>
        <w:pStyle w:val="ListParagraph"/>
        <w:numPr>
          <w:ilvl w:val="0"/>
          <w:numId w:val="1"/>
        </w:numPr>
        <w:spacing w:after="0" w:line="240" w:lineRule="auto"/>
        <w:rPr>
          <w:rFonts w:cstheme="minorHAnsi"/>
          <w:sz w:val="24"/>
          <w:szCs w:val="24"/>
        </w:rPr>
      </w:pPr>
      <w:r w:rsidRPr="004E541B">
        <w:rPr>
          <w:rFonts w:cstheme="minorHAnsi"/>
          <w:sz w:val="24"/>
          <w:szCs w:val="24"/>
        </w:rPr>
        <w:t>Redefining “un-sexy” products like Granola suggests that better mechanisms for exploiting or diffusing probably exist</w:t>
      </w:r>
    </w:p>
    <w:p w:rsidR="004E541B" w:rsidRPr="004E541B" w:rsidRDefault="004E541B" w:rsidP="00902D54">
      <w:pPr>
        <w:pStyle w:val="ListParagraph"/>
        <w:numPr>
          <w:ilvl w:val="0"/>
          <w:numId w:val="1"/>
        </w:numPr>
        <w:spacing w:after="0" w:line="240" w:lineRule="auto"/>
        <w:rPr>
          <w:rFonts w:cstheme="minorHAnsi"/>
          <w:sz w:val="24"/>
          <w:szCs w:val="24"/>
        </w:rPr>
      </w:pPr>
      <w:r w:rsidRPr="004E541B">
        <w:rPr>
          <w:rFonts w:cstheme="minorHAnsi"/>
          <w:sz w:val="24"/>
          <w:szCs w:val="24"/>
        </w:rPr>
        <w:t xml:space="preserve">Open innovation allows for consideration of extreme value outlier solutions </w:t>
      </w:r>
    </w:p>
    <w:p w:rsidR="004E541B" w:rsidRPr="004E541B" w:rsidRDefault="004E541B" w:rsidP="00902D54">
      <w:pPr>
        <w:pStyle w:val="ListParagraph"/>
        <w:numPr>
          <w:ilvl w:val="0"/>
          <w:numId w:val="1"/>
        </w:numPr>
        <w:spacing w:after="0" w:line="240" w:lineRule="auto"/>
        <w:rPr>
          <w:rFonts w:cstheme="minorHAnsi"/>
          <w:sz w:val="24"/>
          <w:szCs w:val="24"/>
        </w:rPr>
      </w:pPr>
      <w:r w:rsidRPr="004E541B">
        <w:rPr>
          <w:rFonts w:cstheme="minorHAnsi"/>
          <w:sz w:val="24"/>
          <w:szCs w:val="24"/>
        </w:rPr>
        <w:t>To get smarter via crowds…need to find leverage points within the firm for that information gathered to be actionable</w:t>
      </w:r>
    </w:p>
    <w:p w:rsidR="004E541B" w:rsidRPr="004E541B" w:rsidRDefault="004E541B" w:rsidP="004E541B">
      <w:pPr>
        <w:spacing w:after="0" w:line="240" w:lineRule="auto"/>
        <w:ind w:left="360"/>
        <w:rPr>
          <w:rFonts w:cstheme="minorHAnsi"/>
          <w:sz w:val="24"/>
          <w:szCs w:val="24"/>
        </w:rPr>
      </w:pPr>
    </w:p>
    <w:p w:rsidR="004E541B" w:rsidRPr="004E541B" w:rsidRDefault="004E541B" w:rsidP="00902D54">
      <w:pPr>
        <w:pStyle w:val="ListParagraph"/>
        <w:numPr>
          <w:ilvl w:val="0"/>
          <w:numId w:val="1"/>
        </w:numPr>
        <w:spacing w:after="0" w:line="240" w:lineRule="auto"/>
        <w:rPr>
          <w:rFonts w:cstheme="minorHAnsi"/>
          <w:sz w:val="24"/>
          <w:szCs w:val="24"/>
        </w:rPr>
      </w:pPr>
      <w:r w:rsidRPr="004E541B">
        <w:rPr>
          <w:rFonts w:cstheme="minorHAnsi"/>
          <w:sz w:val="24"/>
          <w:szCs w:val="24"/>
        </w:rPr>
        <w:t xml:space="preserve">FOCUS ON THE LAWYERS not the law… West Coast </w:t>
      </w:r>
      <w:proofErr w:type="spellStart"/>
      <w:r w:rsidRPr="004E541B">
        <w:rPr>
          <w:rFonts w:cstheme="minorHAnsi"/>
          <w:sz w:val="24"/>
          <w:szCs w:val="24"/>
        </w:rPr>
        <w:t>vs</w:t>
      </w:r>
      <w:proofErr w:type="spellEnd"/>
      <w:r w:rsidRPr="004E541B">
        <w:rPr>
          <w:rFonts w:cstheme="minorHAnsi"/>
          <w:sz w:val="24"/>
          <w:szCs w:val="24"/>
        </w:rPr>
        <w:t xml:space="preserve"> East Coast lawyers – West Coast lawyers get the business models supported by and supporting OI – and operate with fewer boundaries, so things will likely happen faster – Michael – context for OI matters for speed</w:t>
      </w:r>
    </w:p>
    <w:p w:rsidR="004E541B" w:rsidRPr="004E541B" w:rsidRDefault="004E541B" w:rsidP="004E541B">
      <w:pPr>
        <w:spacing w:after="0" w:line="240" w:lineRule="auto"/>
        <w:ind w:left="360"/>
        <w:rPr>
          <w:rFonts w:asciiTheme="minorHAnsi" w:hAnsiTheme="minorHAnsi" w:cstheme="minorHAnsi"/>
          <w:sz w:val="24"/>
          <w:szCs w:val="24"/>
        </w:rPr>
      </w:pPr>
    </w:p>
    <w:p w:rsidR="004E541B" w:rsidRPr="004E541B" w:rsidRDefault="004E541B" w:rsidP="004E541B">
      <w:pPr>
        <w:spacing w:after="0" w:line="240" w:lineRule="auto"/>
        <w:rPr>
          <w:rFonts w:asciiTheme="minorHAnsi" w:hAnsiTheme="minorHAnsi" w:cstheme="minorHAnsi"/>
          <w:sz w:val="24"/>
          <w:szCs w:val="24"/>
        </w:rPr>
      </w:pPr>
    </w:p>
    <w:p w:rsidR="004E541B" w:rsidRDefault="004E541B" w:rsidP="004E541B">
      <w:pPr>
        <w:pStyle w:val="ListParagraph"/>
        <w:spacing w:after="0" w:line="240" w:lineRule="auto"/>
        <w:rPr>
          <w:rFonts w:asciiTheme="minorHAnsi" w:hAnsiTheme="minorHAnsi" w:cstheme="minorHAnsi"/>
          <w:sz w:val="24"/>
          <w:szCs w:val="24"/>
        </w:rPr>
      </w:pPr>
    </w:p>
    <w:p w:rsidR="004E541B" w:rsidRPr="004E541B" w:rsidRDefault="004E541B" w:rsidP="004E541B">
      <w:pPr>
        <w:spacing w:after="0" w:line="240" w:lineRule="auto"/>
        <w:ind w:left="360"/>
        <w:rPr>
          <w:rFonts w:asciiTheme="minorHAnsi" w:hAnsiTheme="minorHAnsi" w:cstheme="minorHAnsi"/>
          <w:sz w:val="24"/>
          <w:szCs w:val="24"/>
        </w:rPr>
      </w:pPr>
    </w:p>
    <w:p w:rsidR="004E541B" w:rsidRPr="005D040B" w:rsidRDefault="004E541B" w:rsidP="004E541B">
      <w:pPr>
        <w:spacing w:after="0" w:line="240" w:lineRule="auto"/>
        <w:jc w:val="center"/>
        <w:rPr>
          <w:rFonts w:cstheme="minorHAnsi"/>
          <w:sz w:val="24"/>
          <w:szCs w:val="24"/>
        </w:rPr>
      </w:pPr>
      <w:r w:rsidRPr="005D040B">
        <w:rPr>
          <w:rFonts w:cstheme="minorHAnsi"/>
          <w:sz w:val="24"/>
          <w:szCs w:val="24"/>
        </w:rPr>
        <w:t>Pool #2 – Process Benefits of OI</w:t>
      </w:r>
    </w:p>
    <w:p w:rsidR="004E541B" w:rsidRPr="005D040B" w:rsidRDefault="004E541B" w:rsidP="004E541B">
      <w:pPr>
        <w:spacing w:after="0" w:line="240" w:lineRule="auto"/>
        <w:rPr>
          <w:rFonts w:cstheme="minorHAnsi"/>
          <w:sz w:val="24"/>
          <w:szCs w:val="24"/>
        </w:rPr>
      </w:pPr>
    </w:p>
    <w:p w:rsidR="004E541B" w:rsidRDefault="004E541B" w:rsidP="004E541B">
      <w:pPr>
        <w:spacing w:after="0" w:line="240" w:lineRule="auto"/>
        <w:rPr>
          <w:rFonts w:cstheme="minorHAnsi"/>
          <w:sz w:val="24"/>
          <w:szCs w:val="24"/>
        </w:rPr>
      </w:pPr>
      <w:r>
        <w:rPr>
          <w:rFonts w:cstheme="minorHAnsi"/>
          <w:sz w:val="24"/>
          <w:szCs w:val="24"/>
        </w:rPr>
        <w:t xml:space="preserve">Question:  </w:t>
      </w:r>
      <w:r w:rsidRPr="00B41471">
        <w:rPr>
          <w:rFonts w:cstheme="minorHAnsi"/>
          <w:i/>
          <w:sz w:val="24"/>
          <w:szCs w:val="24"/>
        </w:rPr>
        <w:t>Are the changes in R&amp;D process the real value in embracing OI, over the solutions found via open channels?</w:t>
      </w:r>
    </w:p>
    <w:p w:rsidR="004E541B" w:rsidRDefault="004E541B" w:rsidP="004E541B">
      <w:pPr>
        <w:spacing w:after="0" w:line="240" w:lineRule="auto"/>
        <w:rPr>
          <w:rFonts w:cstheme="minorHAnsi"/>
          <w:sz w:val="24"/>
          <w:szCs w:val="24"/>
        </w:rPr>
      </w:pPr>
    </w:p>
    <w:p w:rsidR="004E541B" w:rsidRDefault="004E541B" w:rsidP="004E541B">
      <w:pPr>
        <w:spacing w:after="0" w:line="240" w:lineRule="auto"/>
        <w:rPr>
          <w:rFonts w:cstheme="minorHAnsi"/>
          <w:sz w:val="24"/>
          <w:szCs w:val="24"/>
        </w:rPr>
      </w:pPr>
      <w:r>
        <w:rPr>
          <w:rFonts w:cstheme="minorHAnsi"/>
          <w:sz w:val="24"/>
          <w:szCs w:val="24"/>
        </w:rPr>
        <w:t>Pearls:</w:t>
      </w:r>
    </w:p>
    <w:p w:rsidR="004E541B" w:rsidRPr="00B41471" w:rsidRDefault="004E541B" w:rsidP="00902D54">
      <w:pPr>
        <w:pStyle w:val="ListParagraph"/>
        <w:numPr>
          <w:ilvl w:val="0"/>
          <w:numId w:val="3"/>
        </w:numPr>
        <w:spacing w:after="0" w:line="240" w:lineRule="auto"/>
        <w:rPr>
          <w:rFonts w:cstheme="minorHAnsi"/>
          <w:sz w:val="24"/>
          <w:szCs w:val="24"/>
        </w:rPr>
      </w:pPr>
      <w:r w:rsidRPr="00B41471">
        <w:rPr>
          <w:rFonts w:cstheme="minorHAnsi"/>
          <w:sz w:val="24"/>
          <w:szCs w:val="24"/>
        </w:rPr>
        <w:t>Traditional problem solvers also need to become solution finders</w:t>
      </w:r>
    </w:p>
    <w:p w:rsidR="004E541B" w:rsidRDefault="004E541B" w:rsidP="00902D54">
      <w:pPr>
        <w:pStyle w:val="ListParagraph"/>
        <w:numPr>
          <w:ilvl w:val="0"/>
          <w:numId w:val="3"/>
        </w:numPr>
        <w:spacing w:after="0" w:line="240" w:lineRule="auto"/>
        <w:rPr>
          <w:rFonts w:cstheme="minorHAnsi"/>
          <w:sz w:val="24"/>
          <w:szCs w:val="24"/>
        </w:rPr>
      </w:pPr>
      <w:r w:rsidRPr="00B41471">
        <w:rPr>
          <w:rFonts w:cstheme="minorHAnsi"/>
          <w:sz w:val="24"/>
          <w:szCs w:val="24"/>
        </w:rPr>
        <w:t xml:space="preserve">Firms need to disconnect </w:t>
      </w:r>
      <w:r>
        <w:rPr>
          <w:rFonts w:cstheme="minorHAnsi"/>
          <w:sz w:val="24"/>
          <w:szCs w:val="24"/>
        </w:rPr>
        <w:t>physical artifacts (e.g. product form, content containers) from their core functions to solicit input, initiate conversations, from customers</w:t>
      </w:r>
    </w:p>
    <w:p w:rsidR="004E541B" w:rsidRPr="00B41471" w:rsidRDefault="004E541B" w:rsidP="00902D54">
      <w:pPr>
        <w:pStyle w:val="ListParagraph"/>
        <w:numPr>
          <w:ilvl w:val="0"/>
          <w:numId w:val="3"/>
        </w:numPr>
        <w:spacing w:after="0" w:line="240" w:lineRule="auto"/>
        <w:rPr>
          <w:rFonts w:cstheme="minorHAnsi"/>
          <w:sz w:val="24"/>
          <w:szCs w:val="24"/>
        </w:rPr>
      </w:pPr>
      <w:r>
        <w:rPr>
          <w:rFonts w:cstheme="minorHAnsi"/>
          <w:sz w:val="24"/>
          <w:szCs w:val="24"/>
        </w:rPr>
        <w:t>Firms need to cultivate a portfolio of processes for managing innovation – one linear approach won’t sustain creativity or allow for discontinuous innovation</w:t>
      </w:r>
    </w:p>
    <w:p w:rsidR="004E541B" w:rsidRPr="005D040B" w:rsidRDefault="004E541B" w:rsidP="004E541B">
      <w:pPr>
        <w:spacing w:after="0" w:line="240" w:lineRule="auto"/>
        <w:rPr>
          <w:rFonts w:cstheme="minorHAnsi"/>
          <w:sz w:val="24"/>
          <w:szCs w:val="24"/>
        </w:rPr>
      </w:pPr>
    </w:p>
    <w:p w:rsidR="004E541B" w:rsidRDefault="004E541B" w:rsidP="004E541B">
      <w:pPr>
        <w:spacing w:after="0" w:line="240" w:lineRule="auto"/>
        <w:rPr>
          <w:rFonts w:cstheme="minorHAnsi"/>
          <w:sz w:val="24"/>
          <w:szCs w:val="24"/>
        </w:rPr>
      </w:pPr>
      <w:r>
        <w:rPr>
          <w:rFonts w:cstheme="minorHAnsi"/>
          <w:sz w:val="24"/>
          <w:szCs w:val="24"/>
        </w:rPr>
        <w:t>Notes:</w:t>
      </w:r>
    </w:p>
    <w:p w:rsidR="004E541B" w:rsidRDefault="004E541B" w:rsidP="00902D54">
      <w:pPr>
        <w:pStyle w:val="ListParagraph"/>
        <w:numPr>
          <w:ilvl w:val="0"/>
          <w:numId w:val="4"/>
        </w:numPr>
        <w:spacing w:after="0" w:line="240" w:lineRule="auto"/>
        <w:rPr>
          <w:rFonts w:cstheme="minorHAnsi"/>
          <w:sz w:val="24"/>
          <w:szCs w:val="24"/>
        </w:rPr>
      </w:pPr>
      <w:r w:rsidRPr="004E541B">
        <w:rPr>
          <w:rFonts w:cstheme="minorHAnsi"/>
          <w:sz w:val="24"/>
          <w:szCs w:val="24"/>
        </w:rPr>
        <w:t>Search for solutions versus generation of ideas – do you make or do you find ideas…2x2 matrix</w:t>
      </w:r>
    </w:p>
    <w:p w:rsidR="00C346EB" w:rsidRPr="004E541B" w:rsidRDefault="00C346EB" w:rsidP="00C346EB">
      <w:pPr>
        <w:pStyle w:val="ListParagraph"/>
        <w:spacing w:after="0" w:line="240" w:lineRule="auto"/>
        <w:rPr>
          <w:rFonts w:cstheme="minorHAnsi"/>
          <w:sz w:val="24"/>
          <w:szCs w:val="24"/>
        </w:rPr>
      </w:pPr>
    </w:p>
    <w:p w:rsidR="004E541B" w:rsidRDefault="004E541B" w:rsidP="00902D54">
      <w:pPr>
        <w:pStyle w:val="ListParagraph"/>
        <w:numPr>
          <w:ilvl w:val="0"/>
          <w:numId w:val="4"/>
        </w:numPr>
        <w:spacing w:after="0" w:line="240" w:lineRule="auto"/>
        <w:rPr>
          <w:rFonts w:cstheme="minorHAnsi"/>
          <w:sz w:val="24"/>
          <w:szCs w:val="24"/>
        </w:rPr>
      </w:pPr>
      <w:r w:rsidRPr="004E541B">
        <w:rPr>
          <w:rFonts w:cstheme="minorHAnsi"/>
          <w:sz w:val="24"/>
          <w:szCs w:val="24"/>
        </w:rPr>
        <w:t>Separate containers and contents …find the information shadow of your product</w:t>
      </w:r>
    </w:p>
    <w:p w:rsidR="00C346EB" w:rsidRPr="004E541B" w:rsidRDefault="00C346EB" w:rsidP="00C346EB">
      <w:pPr>
        <w:pStyle w:val="ListParagraph"/>
        <w:spacing w:after="0" w:line="240" w:lineRule="auto"/>
        <w:rPr>
          <w:rFonts w:cstheme="minorHAnsi"/>
          <w:sz w:val="24"/>
          <w:szCs w:val="24"/>
        </w:rPr>
      </w:pPr>
    </w:p>
    <w:p w:rsidR="004E541B" w:rsidRDefault="004E541B" w:rsidP="00902D54">
      <w:pPr>
        <w:pStyle w:val="ListParagraph"/>
        <w:numPr>
          <w:ilvl w:val="0"/>
          <w:numId w:val="4"/>
        </w:numPr>
        <w:spacing w:after="0" w:line="240" w:lineRule="auto"/>
        <w:rPr>
          <w:rFonts w:cstheme="minorHAnsi"/>
          <w:sz w:val="24"/>
          <w:szCs w:val="24"/>
        </w:rPr>
      </w:pPr>
      <w:r w:rsidRPr="004E541B">
        <w:rPr>
          <w:rFonts w:cstheme="minorHAnsi"/>
          <w:sz w:val="24"/>
          <w:szCs w:val="24"/>
        </w:rPr>
        <w:t>Engage customers during creation to innovate faster – select the best design at the same time you define it…engage commitment to as a means to accelerate diffusion</w:t>
      </w:r>
    </w:p>
    <w:p w:rsidR="00C346EB" w:rsidRPr="004E541B" w:rsidRDefault="00C346EB" w:rsidP="00C346EB">
      <w:pPr>
        <w:pStyle w:val="ListParagraph"/>
        <w:spacing w:after="0" w:line="240" w:lineRule="auto"/>
        <w:rPr>
          <w:rFonts w:cstheme="minorHAnsi"/>
          <w:sz w:val="24"/>
          <w:szCs w:val="24"/>
        </w:rPr>
      </w:pPr>
    </w:p>
    <w:p w:rsidR="004E541B" w:rsidRDefault="004E541B" w:rsidP="00902D54">
      <w:pPr>
        <w:pStyle w:val="ListParagraph"/>
        <w:numPr>
          <w:ilvl w:val="0"/>
          <w:numId w:val="4"/>
        </w:numPr>
        <w:spacing w:after="0" w:line="240" w:lineRule="auto"/>
        <w:rPr>
          <w:rFonts w:cstheme="minorHAnsi"/>
          <w:sz w:val="24"/>
          <w:szCs w:val="24"/>
        </w:rPr>
      </w:pPr>
      <w:r w:rsidRPr="004E541B">
        <w:rPr>
          <w:rFonts w:cstheme="minorHAnsi"/>
          <w:sz w:val="24"/>
          <w:szCs w:val="24"/>
        </w:rPr>
        <w:t xml:space="preserve">What’s the value of your process – managing a portfolio of processes – the funnel is too long and </w:t>
      </w:r>
      <w:proofErr w:type="spellStart"/>
      <w:r w:rsidRPr="004E541B">
        <w:rPr>
          <w:rFonts w:cstheme="minorHAnsi"/>
          <w:sz w:val="24"/>
          <w:szCs w:val="24"/>
        </w:rPr>
        <w:t>uni</w:t>
      </w:r>
      <w:proofErr w:type="spellEnd"/>
      <w:r w:rsidRPr="004E541B">
        <w:rPr>
          <w:rFonts w:cstheme="minorHAnsi"/>
          <w:sz w:val="24"/>
          <w:szCs w:val="24"/>
        </w:rPr>
        <w:t xml:space="preserve">-dimensional </w:t>
      </w:r>
    </w:p>
    <w:p w:rsidR="00C346EB" w:rsidRPr="004E541B" w:rsidRDefault="00C346EB" w:rsidP="00C346EB">
      <w:pPr>
        <w:pStyle w:val="ListParagraph"/>
        <w:spacing w:after="0" w:line="240" w:lineRule="auto"/>
        <w:rPr>
          <w:rFonts w:cstheme="minorHAnsi"/>
          <w:sz w:val="24"/>
          <w:szCs w:val="24"/>
        </w:rPr>
      </w:pPr>
    </w:p>
    <w:p w:rsidR="004E541B" w:rsidRDefault="004E541B" w:rsidP="00902D54">
      <w:pPr>
        <w:pStyle w:val="ListParagraph"/>
        <w:numPr>
          <w:ilvl w:val="0"/>
          <w:numId w:val="4"/>
        </w:numPr>
        <w:spacing w:after="0" w:line="240" w:lineRule="auto"/>
        <w:rPr>
          <w:rFonts w:cstheme="minorHAnsi"/>
          <w:sz w:val="24"/>
          <w:szCs w:val="24"/>
        </w:rPr>
      </w:pPr>
      <w:r w:rsidRPr="004E541B">
        <w:rPr>
          <w:rFonts w:cstheme="minorHAnsi"/>
          <w:sz w:val="24"/>
          <w:szCs w:val="24"/>
        </w:rPr>
        <w:t xml:space="preserve">How you apply these depends on whether you are a maker or </w:t>
      </w:r>
      <w:proofErr w:type="gramStart"/>
      <w:r w:rsidRPr="004E541B">
        <w:rPr>
          <w:rFonts w:cstheme="minorHAnsi"/>
          <w:sz w:val="24"/>
          <w:szCs w:val="24"/>
        </w:rPr>
        <w:t>a finder of strategies…standards maker… operate</w:t>
      </w:r>
      <w:proofErr w:type="gramEnd"/>
      <w:r w:rsidRPr="004E541B">
        <w:rPr>
          <w:rFonts w:cstheme="minorHAnsi"/>
          <w:sz w:val="24"/>
          <w:szCs w:val="24"/>
        </w:rPr>
        <w:t xml:space="preserve"> in a predefined </w:t>
      </w:r>
      <w:proofErr w:type="spellStart"/>
      <w:r w:rsidRPr="004E541B">
        <w:rPr>
          <w:rFonts w:cstheme="minorHAnsi"/>
          <w:sz w:val="24"/>
          <w:szCs w:val="24"/>
        </w:rPr>
        <w:t>mkt</w:t>
      </w:r>
      <w:proofErr w:type="spellEnd"/>
      <w:r w:rsidRPr="004E541B">
        <w:rPr>
          <w:rFonts w:cstheme="minorHAnsi"/>
          <w:sz w:val="24"/>
          <w:szCs w:val="24"/>
        </w:rPr>
        <w:t>…</w:t>
      </w:r>
    </w:p>
    <w:p w:rsidR="00C346EB" w:rsidRPr="004E541B" w:rsidRDefault="00C346EB" w:rsidP="00C346EB">
      <w:pPr>
        <w:pStyle w:val="ListParagraph"/>
        <w:spacing w:after="0" w:line="240" w:lineRule="auto"/>
        <w:rPr>
          <w:rFonts w:cstheme="minorHAnsi"/>
          <w:sz w:val="24"/>
          <w:szCs w:val="24"/>
        </w:rPr>
      </w:pPr>
    </w:p>
    <w:p w:rsidR="004E541B" w:rsidRDefault="004E541B" w:rsidP="00902D54">
      <w:pPr>
        <w:pStyle w:val="ListParagraph"/>
        <w:numPr>
          <w:ilvl w:val="0"/>
          <w:numId w:val="4"/>
        </w:numPr>
        <w:spacing w:after="0" w:line="240" w:lineRule="auto"/>
        <w:rPr>
          <w:rFonts w:cstheme="minorHAnsi"/>
          <w:sz w:val="24"/>
          <w:szCs w:val="24"/>
        </w:rPr>
      </w:pPr>
      <w:r w:rsidRPr="004E541B">
        <w:rPr>
          <w:rFonts w:cstheme="minorHAnsi"/>
          <w:sz w:val="24"/>
          <w:szCs w:val="24"/>
        </w:rPr>
        <w:t>As a means to develop interpretive flexibility, need a portfolio of innovation practices…crowd source to get around own info filters, exposure to many different ways of viewing things…</w:t>
      </w:r>
    </w:p>
    <w:p w:rsidR="00C346EB" w:rsidRPr="004E541B" w:rsidRDefault="00C346EB" w:rsidP="00C346EB">
      <w:pPr>
        <w:pStyle w:val="ListParagraph"/>
        <w:spacing w:after="0" w:line="240" w:lineRule="auto"/>
        <w:rPr>
          <w:rFonts w:cstheme="minorHAnsi"/>
          <w:sz w:val="24"/>
          <w:szCs w:val="24"/>
        </w:rPr>
      </w:pPr>
    </w:p>
    <w:p w:rsidR="004E541B" w:rsidRDefault="004E541B" w:rsidP="00902D54">
      <w:pPr>
        <w:pStyle w:val="ListParagraph"/>
        <w:numPr>
          <w:ilvl w:val="0"/>
          <w:numId w:val="4"/>
        </w:numPr>
        <w:spacing w:after="0" w:line="240" w:lineRule="auto"/>
        <w:rPr>
          <w:rFonts w:cstheme="minorHAnsi"/>
          <w:sz w:val="24"/>
          <w:szCs w:val="24"/>
        </w:rPr>
      </w:pPr>
      <w:r w:rsidRPr="004E541B">
        <w:rPr>
          <w:rFonts w:cstheme="minorHAnsi"/>
          <w:sz w:val="24"/>
          <w:szCs w:val="24"/>
        </w:rPr>
        <w:t>It is not all about picking technologies, it is also about finding new ways to find solutions</w:t>
      </w:r>
    </w:p>
    <w:p w:rsidR="00C346EB" w:rsidRPr="004E541B" w:rsidRDefault="00C346EB" w:rsidP="00C346EB">
      <w:pPr>
        <w:pStyle w:val="ListParagraph"/>
        <w:spacing w:after="0" w:line="240" w:lineRule="auto"/>
        <w:rPr>
          <w:rFonts w:cstheme="minorHAnsi"/>
          <w:sz w:val="24"/>
          <w:szCs w:val="24"/>
        </w:rPr>
      </w:pPr>
    </w:p>
    <w:p w:rsidR="004E541B" w:rsidRPr="004E541B" w:rsidRDefault="004E541B" w:rsidP="00902D54">
      <w:pPr>
        <w:pStyle w:val="ListParagraph"/>
        <w:numPr>
          <w:ilvl w:val="0"/>
          <w:numId w:val="4"/>
        </w:numPr>
        <w:spacing w:after="0" w:line="240" w:lineRule="auto"/>
        <w:rPr>
          <w:rFonts w:cstheme="minorHAnsi"/>
          <w:sz w:val="24"/>
          <w:szCs w:val="24"/>
        </w:rPr>
      </w:pPr>
      <w:r w:rsidRPr="004E541B">
        <w:rPr>
          <w:rFonts w:cstheme="minorHAnsi"/>
          <w:sz w:val="24"/>
          <w:szCs w:val="24"/>
        </w:rPr>
        <w:t xml:space="preserve">Napping!  This is when your brain makes connections  - 33% more likely to make connections between distantly related things, ideas  Mk </w:t>
      </w:r>
    </w:p>
    <w:p w:rsidR="00C346EB" w:rsidRDefault="00C346EB">
      <w:pPr>
        <w:spacing w:after="0" w:line="240" w:lineRule="auto"/>
        <w:rPr>
          <w:rFonts w:ascii="Arial" w:hAnsi="Arial" w:cs="Arial"/>
          <w:sz w:val="20"/>
          <w:szCs w:val="20"/>
        </w:rPr>
      </w:pPr>
      <w:r>
        <w:rPr>
          <w:rFonts w:ascii="Arial" w:hAnsi="Arial" w:cs="Arial"/>
          <w:sz w:val="20"/>
          <w:szCs w:val="20"/>
        </w:rPr>
        <w:br w:type="page"/>
      </w:r>
    </w:p>
    <w:p w:rsidR="00C346EB" w:rsidRDefault="00C346EB" w:rsidP="00C346EB">
      <w:pPr>
        <w:spacing w:after="0" w:line="240" w:lineRule="auto"/>
        <w:jc w:val="center"/>
        <w:rPr>
          <w:rFonts w:cstheme="minorHAnsi"/>
          <w:sz w:val="24"/>
          <w:szCs w:val="24"/>
        </w:rPr>
      </w:pPr>
      <w:r>
        <w:rPr>
          <w:rFonts w:cstheme="minorHAnsi"/>
          <w:sz w:val="24"/>
          <w:szCs w:val="24"/>
        </w:rPr>
        <w:lastRenderedPageBreak/>
        <w:t xml:space="preserve">Pool #3 – What Organizational Structures are </w:t>
      </w:r>
      <w:proofErr w:type="gramStart"/>
      <w:r>
        <w:rPr>
          <w:rFonts w:cstheme="minorHAnsi"/>
          <w:sz w:val="24"/>
          <w:szCs w:val="24"/>
        </w:rPr>
        <w:t>Needed</w:t>
      </w:r>
      <w:proofErr w:type="gramEnd"/>
      <w:r>
        <w:rPr>
          <w:rFonts w:cstheme="minorHAnsi"/>
          <w:sz w:val="24"/>
          <w:szCs w:val="24"/>
        </w:rPr>
        <w:t xml:space="preserve"> to Leverage OI</w:t>
      </w:r>
    </w:p>
    <w:p w:rsidR="00C346EB" w:rsidRDefault="00C346EB" w:rsidP="00C346EB">
      <w:pPr>
        <w:spacing w:after="0" w:line="240" w:lineRule="auto"/>
        <w:rPr>
          <w:rFonts w:cstheme="minorHAnsi"/>
          <w:sz w:val="24"/>
          <w:szCs w:val="24"/>
        </w:rPr>
      </w:pPr>
    </w:p>
    <w:p w:rsidR="00C346EB" w:rsidRDefault="00C346EB" w:rsidP="00C346EB">
      <w:pPr>
        <w:spacing w:after="0" w:line="240" w:lineRule="auto"/>
        <w:rPr>
          <w:rFonts w:cstheme="minorHAnsi"/>
          <w:sz w:val="24"/>
          <w:szCs w:val="24"/>
        </w:rPr>
      </w:pPr>
      <w:r>
        <w:rPr>
          <w:rFonts w:cstheme="minorHAnsi"/>
          <w:sz w:val="24"/>
          <w:szCs w:val="24"/>
        </w:rPr>
        <w:t xml:space="preserve">Question:  </w:t>
      </w:r>
      <w:r>
        <w:rPr>
          <w:rFonts w:cstheme="minorHAnsi"/>
          <w:i/>
          <w:sz w:val="24"/>
          <w:szCs w:val="24"/>
        </w:rPr>
        <w:t>What organizational structures are needed to leverage OI</w:t>
      </w:r>
      <w:r w:rsidRPr="00B41471">
        <w:rPr>
          <w:rFonts w:cstheme="minorHAnsi"/>
          <w:i/>
          <w:sz w:val="24"/>
          <w:szCs w:val="24"/>
        </w:rPr>
        <w:t>?</w:t>
      </w:r>
    </w:p>
    <w:p w:rsidR="00C346EB" w:rsidRDefault="00C346EB" w:rsidP="00C346EB">
      <w:pPr>
        <w:spacing w:after="0" w:line="240" w:lineRule="auto"/>
        <w:rPr>
          <w:rFonts w:cstheme="minorHAnsi"/>
          <w:sz w:val="24"/>
          <w:szCs w:val="24"/>
        </w:rPr>
      </w:pPr>
    </w:p>
    <w:p w:rsidR="00C346EB" w:rsidRDefault="00C346EB" w:rsidP="00C346EB">
      <w:pPr>
        <w:spacing w:after="0" w:line="240" w:lineRule="auto"/>
        <w:rPr>
          <w:rFonts w:cstheme="minorHAnsi"/>
          <w:sz w:val="24"/>
          <w:szCs w:val="24"/>
        </w:rPr>
      </w:pPr>
      <w:r>
        <w:rPr>
          <w:rFonts w:cstheme="minorHAnsi"/>
          <w:sz w:val="24"/>
          <w:szCs w:val="24"/>
        </w:rPr>
        <w:t>Pearls:</w:t>
      </w:r>
    </w:p>
    <w:p w:rsidR="00C346EB" w:rsidRPr="004609C0" w:rsidRDefault="00C346EB" w:rsidP="00902D54">
      <w:pPr>
        <w:pStyle w:val="ListParagraph"/>
        <w:numPr>
          <w:ilvl w:val="0"/>
          <w:numId w:val="7"/>
        </w:numPr>
        <w:spacing w:after="0" w:line="240" w:lineRule="auto"/>
        <w:rPr>
          <w:rFonts w:cstheme="minorHAnsi"/>
          <w:sz w:val="24"/>
          <w:szCs w:val="24"/>
        </w:rPr>
      </w:pPr>
      <w:r w:rsidRPr="004609C0">
        <w:rPr>
          <w:rFonts w:cstheme="minorHAnsi"/>
          <w:sz w:val="24"/>
          <w:szCs w:val="24"/>
        </w:rPr>
        <w:t>Celebrate risk - Reward failure – Think long-term!!!   probe deeper – question questionable ideas as they can inspire good ones -  Reduce spatial proximity for serendipitous encounters – takes very little space for encounters never to occur….engineer traffic patterns – visual proximity…  - Mk</w:t>
      </w:r>
    </w:p>
    <w:p w:rsidR="00C346EB" w:rsidRDefault="00C346EB" w:rsidP="00C346EB">
      <w:pPr>
        <w:spacing w:after="0" w:line="240" w:lineRule="auto"/>
        <w:rPr>
          <w:rFonts w:cstheme="minorHAnsi"/>
          <w:sz w:val="24"/>
          <w:szCs w:val="24"/>
        </w:rPr>
      </w:pPr>
    </w:p>
    <w:p w:rsidR="00C346EB" w:rsidRPr="004609C0" w:rsidRDefault="00C346EB" w:rsidP="00902D54">
      <w:pPr>
        <w:pStyle w:val="ListParagraph"/>
        <w:numPr>
          <w:ilvl w:val="0"/>
          <w:numId w:val="7"/>
        </w:numPr>
        <w:spacing w:after="0" w:line="240" w:lineRule="auto"/>
        <w:rPr>
          <w:rFonts w:cstheme="minorHAnsi"/>
          <w:sz w:val="24"/>
          <w:szCs w:val="24"/>
        </w:rPr>
      </w:pPr>
      <w:r w:rsidRPr="004609C0">
        <w:rPr>
          <w:rFonts w:cstheme="minorHAnsi"/>
          <w:sz w:val="24"/>
          <w:szCs w:val="24"/>
        </w:rPr>
        <w:t>GENI – exploring - creating alternative futures ….year-long but overlapping spirals within which teams compete to develop the best solutions to particular clusters of issues or themes and competing teams – with discretion to redefine nature of the problem – but the parts have to fit together or work together in some way…   Laurie</w:t>
      </w:r>
    </w:p>
    <w:p w:rsidR="00C346EB" w:rsidRDefault="00C346EB" w:rsidP="00C346EB">
      <w:pPr>
        <w:spacing w:after="0" w:line="240" w:lineRule="auto"/>
        <w:rPr>
          <w:rFonts w:cstheme="minorHAnsi"/>
          <w:sz w:val="24"/>
          <w:szCs w:val="24"/>
        </w:rPr>
      </w:pPr>
    </w:p>
    <w:p w:rsidR="00C346EB" w:rsidRPr="004609C0" w:rsidRDefault="00C346EB" w:rsidP="00902D54">
      <w:pPr>
        <w:pStyle w:val="ListParagraph"/>
        <w:numPr>
          <w:ilvl w:val="0"/>
          <w:numId w:val="7"/>
        </w:numPr>
        <w:spacing w:after="0" w:line="240" w:lineRule="auto"/>
        <w:rPr>
          <w:rFonts w:cstheme="minorHAnsi"/>
          <w:sz w:val="24"/>
          <w:szCs w:val="24"/>
        </w:rPr>
      </w:pPr>
      <w:r w:rsidRPr="004609C0">
        <w:rPr>
          <w:rFonts w:cstheme="minorHAnsi"/>
          <w:sz w:val="24"/>
          <w:szCs w:val="24"/>
        </w:rPr>
        <w:t xml:space="preserve">Diverse views can trigger conflicts, misunderstandings, and unmet expectations, and uncertainty in end-product highlights need to balance flexibility and discipline in processes…   </w:t>
      </w:r>
    </w:p>
    <w:p w:rsidR="00C346EB" w:rsidRDefault="00C346EB" w:rsidP="00C346EB">
      <w:pPr>
        <w:spacing w:after="0" w:line="240" w:lineRule="auto"/>
        <w:rPr>
          <w:rFonts w:cstheme="minorHAnsi"/>
          <w:sz w:val="24"/>
          <w:szCs w:val="24"/>
        </w:rPr>
      </w:pPr>
    </w:p>
    <w:p w:rsidR="00C346EB" w:rsidRDefault="00C346EB" w:rsidP="00C346EB">
      <w:pPr>
        <w:spacing w:after="0" w:line="240" w:lineRule="auto"/>
        <w:rPr>
          <w:rFonts w:cstheme="minorHAnsi"/>
          <w:sz w:val="24"/>
          <w:szCs w:val="24"/>
        </w:rPr>
      </w:pPr>
      <w:r>
        <w:rPr>
          <w:rFonts w:cstheme="minorHAnsi"/>
          <w:sz w:val="24"/>
          <w:szCs w:val="24"/>
        </w:rPr>
        <w:t xml:space="preserve">** </w:t>
      </w:r>
      <w:proofErr w:type="gramStart"/>
      <w:r>
        <w:rPr>
          <w:rFonts w:cstheme="minorHAnsi"/>
          <w:sz w:val="24"/>
          <w:szCs w:val="24"/>
        </w:rPr>
        <w:t>also</w:t>
      </w:r>
      <w:proofErr w:type="gramEnd"/>
      <w:r>
        <w:rPr>
          <w:rFonts w:cstheme="minorHAnsi"/>
          <w:sz w:val="24"/>
          <w:szCs w:val="24"/>
        </w:rPr>
        <w:t xml:space="preserve"> see Connections below ***</w:t>
      </w:r>
    </w:p>
    <w:p w:rsidR="00C346EB" w:rsidRDefault="00C346EB" w:rsidP="00C346EB">
      <w:pPr>
        <w:spacing w:after="0" w:line="240" w:lineRule="auto"/>
        <w:rPr>
          <w:rFonts w:cstheme="minorHAnsi"/>
          <w:sz w:val="24"/>
          <w:szCs w:val="24"/>
        </w:rPr>
      </w:pPr>
    </w:p>
    <w:p w:rsidR="00C346EB" w:rsidRDefault="00C346EB" w:rsidP="00C346EB">
      <w:pPr>
        <w:spacing w:after="0" w:line="240" w:lineRule="auto"/>
        <w:rPr>
          <w:rFonts w:cstheme="minorHAnsi"/>
          <w:sz w:val="24"/>
          <w:szCs w:val="24"/>
        </w:rPr>
      </w:pPr>
      <w:r>
        <w:rPr>
          <w:rFonts w:cstheme="minorHAnsi"/>
          <w:sz w:val="24"/>
          <w:szCs w:val="24"/>
        </w:rPr>
        <w:t>Notes:</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8"/>
        </w:numPr>
        <w:spacing w:after="0" w:line="240" w:lineRule="auto"/>
        <w:rPr>
          <w:rFonts w:cstheme="minorHAnsi"/>
          <w:sz w:val="24"/>
          <w:szCs w:val="24"/>
        </w:rPr>
      </w:pPr>
      <w:r w:rsidRPr="00C346EB">
        <w:rPr>
          <w:rFonts w:cstheme="minorHAnsi"/>
          <w:sz w:val="24"/>
          <w:szCs w:val="24"/>
        </w:rPr>
        <w:t xml:space="preserve">Parallels between </w:t>
      </w:r>
      <w:proofErr w:type="spellStart"/>
      <w:r w:rsidRPr="00C346EB">
        <w:rPr>
          <w:rFonts w:cstheme="minorHAnsi"/>
          <w:sz w:val="24"/>
          <w:szCs w:val="24"/>
        </w:rPr>
        <w:t>InnoCentive</w:t>
      </w:r>
      <w:proofErr w:type="spellEnd"/>
      <w:r w:rsidRPr="00C346EB">
        <w:rPr>
          <w:rFonts w:cstheme="minorHAnsi"/>
          <w:sz w:val="24"/>
          <w:szCs w:val="24"/>
        </w:rPr>
        <w:t xml:space="preserve"> and GENI?</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8"/>
        </w:numPr>
        <w:spacing w:after="0" w:line="240" w:lineRule="auto"/>
        <w:rPr>
          <w:rFonts w:cstheme="minorHAnsi"/>
          <w:sz w:val="24"/>
          <w:szCs w:val="24"/>
        </w:rPr>
      </w:pPr>
      <w:r w:rsidRPr="00C346EB">
        <w:rPr>
          <w:rFonts w:cstheme="minorHAnsi"/>
          <w:sz w:val="24"/>
          <w:szCs w:val="24"/>
        </w:rPr>
        <w:t>Emergent engagement, commitment to roles, through collaboration</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8"/>
        </w:numPr>
        <w:spacing w:after="0" w:line="240" w:lineRule="auto"/>
        <w:rPr>
          <w:rFonts w:cstheme="minorHAnsi"/>
          <w:sz w:val="24"/>
          <w:szCs w:val="24"/>
        </w:rPr>
      </w:pPr>
      <w:r w:rsidRPr="00C346EB">
        <w:rPr>
          <w:rFonts w:cstheme="minorHAnsi"/>
          <w:sz w:val="24"/>
          <w:szCs w:val="24"/>
        </w:rPr>
        <w:t>What needs to change inside a firm to enable fast use of information?</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8"/>
        </w:numPr>
        <w:spacing w:after="0" w:line="240" w:lineRule="auto"/>
        <w:rPr>
          <w:rFonts w:cstheme="minorHAnsi"/>
          <w:sz w:val="24"/>
          <w:szCs w:val="24"/>
        </w:rPr>
      </w:pPr>
      <w:r w:rsidRPr="00C346EB">
        <w:rPr>
          <w:rFonts w:cstheme="minorHAnsi"/>
          <w:sz w:val="24"/>
          <w:szCs w:val="24"/>
        </w:rPr>
        <w:t>Acceleration and org structure – if you’re making the org structure more complex is it better?</w:t>
      </w:r>
      <w:r w:rsidRPr="00C346EB">
        <w:rPr>
          <w:rFonts w:cstheme="minorHAnsi"/>
          <w:sz w:val="24"/>
          <w:szCs w:val="24"/>
        </w:rPr>
        <w:br/>
      </w:r>
    </w:p>
    <w:p w:rsidR="00C346EB" w:rsidRPr="00C346EB" w:rsidRDefault="00C346EB" w:rsidP="00902D54">
      <w:pPr>
        <w:pStyle w:val="ListParagraph"/>
        <w:numPr>
          <w:ilvl w:val="0"/>
          <w:numId w:val="8"/>
        </w:numPr>
        <w:spacing w:after="0" w:line="240" w:lineRule="auto"/>
        <w:rPr>
          <w:rFonts w:cstheme="minorHAnsi"/>
          <w:sz w:val="24"/>
          <w:szCs w:val="24"/>
        </w:rPr>
      </w:pPr>
      <w:r w:rsidRPr="00C346EB">
        <w:rPr>
          <w:rFonts w:cstheme="minorHAnsi"/>
          <w:sz w:val="24"/>
          <w:szCs w:val="24"/>
        </w:rPr>
        <w:t>Process of innovation can too often end up overly complex and still fail</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8"/>
        </w:numPr>
        <w:spacing w:after="0" w:line="240" w:lineRule="auto"/>
        <w:rPr>
          <w:rFonts w:cstheme="minorHAnsi"/>
          <w:sz w:val="24"/>
          <w:szCs w:val="24"/>
        </w:rPr>
      </w:pPr>
      <w:r w:rsidRPr="00C346EB">
        <w:rPr>
          <w:rFonts w:cstheme="minorHAnsi"/>
          <w:sz w:val="24"/>
          <w:szCs w:val="24"/>
        </w:rPr>
        <w:t>Wisdom of crowds – how do we establish control and structure in our org to take advantage of the wisdom of crowds?</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8"/>
        </w:numPr>
        <w:spacing w:after="0" w:line="240" w:lineRule="auto"/>
        <w:rPr>
          <w:rFonts w:cstheme="minorHAnsi"/>
          <w:sz w:val="24"/>
          <w:szCs w:val="24"/>
        </w:rPr>
      </w:pPr>
      <w:r w:rsidRPr="00C346EB">
        <w:rPr>
          <w:rFonts w:cstheme="minorHAnsi"/>
          <w:sz w:val="24"/>
          <w:szCs w:val="24"/>
        </w:rPr>
        <w:t>OI to line up knowledge flows</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8"/>
        </w:numPr>
        <w:spacing w:after="0" w:line="240" w:lineRule="auto"/>
        <w:rPr>
          <w:rFonts w:cstheme="minorHAnsi"/>
          <w:sz w:val="24"/>
          <w:szCs w:val="24"/>
        </w:rPr>
      </w:pPr>
      <w:r w:rsidRPr="00C346EB">
        <w:rPr>
          <w:rFonts w:cstheme="minorHAnsi"/>
          <w:sz w:val="24"/>
          <w:szCs w:val="24"/>
        </w:rPr>
        <w:t>Mechanisms of knowledge flows</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8"/>
        </w:numPr>
        <w:spacing w:after="0" w:line="240" w:lineRule="auto"/>
        <w:rPr>
          <w:rFonts w:cstheme="minorHAnsi"/>
          <w:sz w:val="24"/>
          <w:szCs w:val="24"/>
        </w:rPr>
      </w:pPr>
      <w:r w:rsidRPr="00C346EB">
        <w:rPr>
          <w:rFonts w:cstheme="minorHAnsi"/>
          <w:sz w:val="24"/>
          <w:szCs w:val="24"/>
        </w:rPr>
        <w:t>Key org structure mechanisms define the engine of the type of OI</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8"/>
        </w:numPr>
        <w:spacing w:after="0" w:line="240" w:lineRule="auto"/>
        <w:rPr>
          <w:rFonts w:cstheme="minorHAnsi"/>
          <w:sz w:val="24"/>
          <w:szCs w:val="24"/>
        </w:rPr>
      </w:pPr>
      <w:r w:rsidRPr="00C346EB">
        <w:rPr>
          <w:rFonts w:cstheme="minorHAnsi"/>
          <w:sz w:val="24"/>
          <w:szCs w:val="24"/>
        </w:rPr>
        <w:t>OI mechanisms in different network structures?</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9"/>
        </w:numPr>
        <w:spacing w:after="0" w:line="240" w:lineRule="auto"/>
        <w:rPr>
          <w:rFonts w:cstheme="minorHAnsi"/>
          <w:sz w:val="24"/>
          <w:szCs w:val="24"/>
        </w:rPr>
      </w:pPr>
      <w:r w:rsidRPr="00C346EB">
        <w:rPr>
          <w:rFonts w:cstheme="minorHAnsi"/>
          <w:sz w:val="24"/>
          <w:szCs w:val="24"/>
        </w:rPr>
        <w:lastRenderedPageBreak/>
        <w:t>Strategy as running shoes…  easily copied bad strategy</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9"/>
        </w:numPr>
        <w:spacing w:after="0" w:line="240" w:lineRule="auto"/>
        <w:rPr>
          <w:rFonts w:cstheme="minorHAnsi"/>
          <w:sz w:val="24"/>
          <w:szCs w:val="24"/>
        </w:rPr>
      </w:pPr>
      <w:r w:rsidRPr="00C346EB">
        <w:rPr>
          <w:rFonts w:cstheme="minorHAnsi"/>
          <w:sz w:val="24"/>
          <w:szCs w:val="24"/>
        </w:rPr>
        <w:t>Find pieces of the technology can parse – decompose – separate form and function, content and containers, find the info shadow….so can engage in conversation about the core value drivers outside of artifacts that create cognitive boundaries  …to engage crowds, lead users, multiple domains, diverse regions,</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9"/>
        </w:numPr>
        <w:spacing w:after="0" w:line="240" w:lineRule="auto"/>
        <w:rPr>
          <w:rFonts w:cstheme="minorHAnsi"/>
          <w:sz w:val="24"/>
          <w:szCs w:val="24"/>
        </w:rPr>
      </w:pPr>
      <w:r w:rsidRPr="00C346EB">
        <w:rPr>
          <w:rFonts w:cstheme="minorHAnsi"/>
          <w:sz w:val="24"/>
          <w:szCs w:val="24"/>
        </w:rPr>
        <w:t>Some of the control frameworks are more stable than others</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9"/>
        </w:numPr>
        <w:spacing w:after="0" w:line="240" w:lineRule="auto"/>
        <w:rPr>
          <w:rFonts w:cstheme="minorHAnsi"/>
          <w:sz w:val="24"/>
          <w:szCs w:val="24"/>
        </w:rPr>
      </w:pPr>
      <w:r w:rsidRPr="00C346EB">
        <w:rPr>
          <w:rFonts w:cstheme="minorHAnsi"/>
          <w:sz w:val="24"/>
          <w:szCs w:val="24"/>
        </w:rPr>
        <w:t xml:space="preserve">Very challenging for experimenters to run experiments on infrastructure that is not stable and not well defined –causes frustration and slows progress </w:t>
      </w:r>
    </w:p>
    <w:p w:rsidR="00C346EB" w:rsidRDefault="00C346EB" w:rsidP="00C346EB">
      <w:pPr>
        <w:spacing w:after="0" w:line="240" w:lineRule="auto"/>
        <w:rPr>
          <w:rFonts w:cstheme="minorHAnsi"/>
          <w:sz w:val="24"/>
          <w:szCs w:val="24"/>
        </w:rPr>
      </w:pPr>
    </w:p>
    <w:p w:rsidR="00C346EB" w:rsidRPr="00C346EB" w:rsidRDefault="00C346EB" w:rsidP="00902D54">
      <w:pPr>
        <w:pStyle w:val="ListParagraph"/>
        <w:numPr>
          <w:ilvl w:val="0"/>
          <w:numId w:val="9"/>
        </w:numPr>
        <w:spacing w:after="0" w:line="240" w:lineRule="auto"/>
        <w:rPr>
          <w:rFonts w:cstheme="minorHAnsi"/>
          <w:sz w:val="24"/>
          <w:szCs w:val="24"/>
        </w:rPr>
      </w:pPr>
      <w:r w:rsidRPr="00C346EB">
        <w:rPr>
          <w:rFonts w:cstheme="minorHAnsi"/>
          <w:sz w:val="24"/>
          <w:szCs w:val="24"/>
        </w:rPr>
        <w:t>Spiral approaches provide some flexibility in process but also some complexity:</w:t>
      </w:r>
    </w:p>
    <w:p w:rsidR="00C346EB" w:rsidRPr="00C346EB" w:rsidRDefault="00C346EB" w:rsidP="00902D54">
      <w:pPr>
        <w:pStyle w:val="ListParagraph"/>
        <w:numPr>
          <w:ilvl w:val="0"/>
          <w:numId w:val="9"/>
        </w:numPr>
        <w:spacing w:after="0" w:line="240" w:lineRule="auto"/>
        <w:rPr>
          <w:rFonts w:cstheme="minorHAnsi"/>
          <w:sz w:val="24"/>
          <w:szCs w:val="24"/>
        </w:rPr>
      </w:pPr>
      <w:r w:rsidRPr="00C346EB">
        <w:rPr>
          <w:rFonts w:cstheme="minorHAnsi"/>
          <w:sz w:val="24"/>
          <w:szCs w:val="24"/>
        </w:rPr>
        <w:t>Laurie</w:t>
      </w:r>
    </w:p>
    <w:p w:rsidR="00C346EB" w:rsidRDefault="00C346EB" w:rsidP="00C346EB">
      <w:pPr>
        <w:spacing w:after="0" w:line="240" w:lineRule="auto"/>
        <w:rPr>
          <w:rFonts w:cstheme="minorHAnsi"/>
          <w:sz w:val="24"/>
          <w:szCs w:val="24"/>
        </w:rPr>
      </w:pPr>
    </w:p>
    <w:p w:rsidR="00C346EB" w:rsidRDefault="00C346EB" w:rsidP="00C346EB">
      <w:pPr>
        <w:spacing w:after="0" w:line="240" w:lineRule="auto"/>
        <w:rPr>
          <w:rFonts w:cstheme="minorHAnsi"/>
          <w:sz w:val="24"/>
          <w:szCs w:val="24"/>
        </w:rPr>
      </w:pPr>
      <w:r>
        <w:rPr>
          <w:rFonts w:cstheme="minorHAnsi"/>
          <w:sz w:val="24"/>
          <w:szCs w:val="24"/>
        </w:rPr>
        <w:t xml:space="preserve">Social network analysis as a way to </w:t>
      </w:r>
      <w:proofErr w:type="spellStart"/>
      <w:r>
        <w:rPr>
          <w:rFonts w:cstheme="minorHAnsi"/>
          <w:sz w:val="24"/>
          <w:szCs w:val="24"/>
        </w:rPr>
        <w:t>understd</w:t>
      </w:r>
      <w:proofErr w:type="spellEnd"/>
      <w:r>
        <w:rPr>
          <w:rFonts w:cstheme="minorHAnsi"/>
          <w:sz w:val="24"/>
          <w:szCs w:val="24"/>
        </w:rPr>
        <w:t xml:space="preserve"> org structure…</w:t>
      </w:r>
    </w:p>
    <w:p w:rsidR="00C346EB" w:rsidRPr="00713ACC" w:rsidRDefault="00C346EB" w:rsidP="00902D54">
      <w:pPr>
        <w:pStyle w:val="ListParagraph"/>
        <w:numPr>
          <w:ilvl w:val="0"/>
          <w:numId w:val="5"/>
        </w:numPr>
        <w:spacing w:after="0" w:line="240" w:lineRule="auto"/>
        <w:rPr>
          <w:rFonts w:cstheme="minorHAnsi"/>
          <w:sz w:val="24"/>
          <w:szCs w:val="24"/>
        </w:rPr>
      </w:pPr>
      <w:r w:rsidRPr="00713ACC">
        <w:rPr>
          <w:rFonts w:cstheme="minorHAnsi"/>
          <w:sz w:val="24"/>
          <w:szCs w:val="24"/>
        </w:rPr>
        <w:t>Social network analysis identifies the communication and interaction patterns of individuals in a community</w:t>
      </w:r>
    </w:p>
    <w:p w:rsidR="00C346EB" w:rsidRPr="00713ACC" w:rsidRDefault="00C346EB" w:rsidP="00902D54">
      <w:pPr>
        <w:pStyle w:val="ListParagraph"/>
        <w:numPr>
          <w:ilvl w:val="0"/>
          <w:numId w:val="5"/>
        </w:numPr>
        <w:spacing w:after="0" w:line="240" w:lineRule="auto"/>
        <w:rPr>
          <w:rFonts w:cstheme="minorHAnsi"/>
          <w:sz w:val="24"/>
          <w:szCs w:val="24"/>
        </w:rPr>
      </w:pPr>
      <w:r w:rsidRPr="00713ACC">
        <w:rPr>
          <w:rFonts w:cstheme="minorHAnsi"/>
          <w:sz w:val="24"/>
          <w:szCs w:val="24"/>
        </w:rPr>
        <w:t xml:space="preserve">Identifies the most “central” (e.g. influential) individuals and those who are the information brokers (e.g., boundary spanners). </w:t>
      </w:r>
    </w:p>
    <w:p w:rsidR="00C346EB" w:rsidRPr="00713ACC" w:rsidRDefault="00C346EB" w:rsidP="00902D54">
      <w:pPr>
        <w:pStyle w:val="ListParagraph"/>
        <w:numPr>
          <w:ilvl w:val="0"/>
          <w:numId w:val="5"/>
        </w:numPr>
        <w:spacing w:after="0" w:line="240" w:lineRule="auto"/>
        <w:rPr>
          <w:rFonts w:cstheme="minorHAnsi"/>
          <w:sz w:val="24"/>
          <w:szCs w:val="24"/>
        </w:rPr>
      </w:pPr>
      <w:r w:rsidRPr="00713ACC">
        <w:rPr>
          <w:rFonts w:cstheme="minorHAnsi"/>
          <w:sz w:val="24"/>
          <w:szCs w:val="24"/>
        </w:rPr>
        <w:t>Patterns of communication and interaction reflect how information, knowledge and ideas are exchanged in a community</w:t>
      </w:r>
    </w:p>
    <w:p w:rsidR="00C346EB" w:rsidRPr="00713ACC" w:rsidRDefault="00C346EB" w:rsidP="00902D54">
      <w:pPr>
        <w:pStyle w:val="ListParagraph"/>
        <w:numPr>
          <w:ilvl w:val="0"/>
          <w:numId w:val="5"/>
        </w:numPr>
        <w:spacing w:after="0" w:line="240" w:lineRule="auto"/>
        <w:rPr>
          <w:rFonts w:cstheme="minorHAnsi"/>
          <w:sz w:val="24"/>
          <w:szCs w:val="24"/>
        </w:rPr>
      </w:pPr>
      <w:r w:rsidRPr="00713ACC">
        <w:rPr>
          <w:rFonts w:cstheme="minorHAnsi"/>
          <w:sz w:val="24"/>
          <w:szCs w:val="24"/>
        </w:rPr>
        <w:t>Social network analysis can identify sub-groups and cliques and signal the potential for conflict</w:t>
      </w:r>
    </w:p>
    <w:p w:rsidR="00C346EB" w:rsidRPr="00713ACC" w:rsidRDefault="00C346EB" w:rsidP="00902D54">
      <w:pPr>
        <w:pStyle w:val="ListParagraph"/>
        <w:numPr>
          <w:ilvl w:val="0"/>
          <w:numId w:val="5"/>
        </w:numPr>
        <w:spacing w:after="0" w:line="240" w:lineRule="auto"/>
        <w:rPr>
          <w:rFonts w:cstheme="minorHAnsi"/>
          <w:sz w:val="24"/>
          <w:szCs w:val="24"/>
        </w:rPr>
      </w:pPr>
      <w:r w:rsidRPr="00713ACC">
        <w:rPr>
          <w:rFonts w:cstheme="minorHAnsi"/>
          <w:sz w:val="24"/>
          <w:szCs w:val="24"/>
        </w:rPr>
        <w:t>Patterns of interaction and communication relate to social identity, performance, innovation and other project outcomes</w:t>
      </w:r>
    </w:p>
    <w:p w:rsidR="00C346EB" w:rsidRDefault="00C346EB" w:rsidP="00C346EB">
      <w:pPr>
        <w:spacing w:after="0" w:line="240" w:lineRule="auto"/>
        <w:rPr>
          <w:rFonts w:cstheme="minorHAnsi"/>
          <w:sz w:val="24"/>
          <w:szCs w:val="24"/>
        </w:rPr>
      </w:pPr>
      <w:r>
        <w:rPr>
          <w:rFonts w:cstheme="minorHAnsi"/>
          <w:sz w:val="24"/>
          <w:szCs w:val="24"/>
        </w:rPr>
        <w:t>Assess by meeting attendance…</w:t>
      </w:r>
    </w:p>
    <w:p w:rsidR="00C346EB" w:rsidRDefault="00C346EB" w:rsidP="00902D54">
      <w:pPr>
        <w:numPr>
          <w:ilvl w:val="0"/>
          <w:numId w:val="6"/>
        </w:numPr>
        <w:spacing w:after="0" w:line="240" w:lineRule="auto"/>
        <w:rPr>
          <w:rFonts w:cstheme="minorHAnsi"/>
          <w:sz w:val="24"/>
          <w:szCs w:val="24"/>
        </w:rPr>
      </w:pPr>
      <w:r w:rsidRPr="00630DA3">
        <w:rPr>
          <w:rFonts w:cstheme="minorHAnsi"/>
          <w:sz w:val="24"/>
          <w:szCs w:val="24"/>
        </w:rPr>
        <w:t>Goal is to understand participation patterns for individuals, competing clusters, roles, and institutions at Global Engineering Conferences over time.</w:t>
      </w:r>
      <w:r>
        <w:rPr>
          <w:rFonts w:cstheme="minorHAnsi"/>
          <w:sz w:val="24"/>
          <w:szCs w:val="24"/>
        </w:rPr>
        <w:t xml:space="preserve">  </w:t>
      </w:r>
    </w:p>
    <w:p w:rsidR="00C346EB" w:rsidRPr="00C346EB" w:rsidRDefault="00C346EB" w:rsidP="00902D54">
      <w:pPr>
        <w:numPr>
          <w:ilvl w:val="0"/>
          <w:numId w:val="6"/>
        </w:numPr>
        <w:spacing w:after="0" w:line="240" w:lineRule="auto"/>
        <w:rPr>
          <w:rFonts w:cstheme="minorHAnsi"/>
          <w:sz w:val="24"/>
          <w:szCs w:val="24"/>
        </w:rPr>
      </w:pPr>
      <w:proofErr w:type="gramStart"/>
      <w:r w:rsidRPr="00C346EB">
        <w:rPr>
          <w:rFonts w:cstheme="minorHAnsi"/>
          <w:sz w:val="24"/>
          <w:szCs w:val="24"/>
        </w:rPr>
        <w:t>what</w:t>
      </w:r>
      <w:proofErr w:type="gramEnd"/>
      <w:r w:rsidRPr="00C346EB">
        <w:rPr>
          <w:rFonts w:cstheme="minorHAnsi"/>
          <w:sz w:val="24"/>
          <w:szCs w:val="24"/>
        </w:rPr>
        <w:t xml:space="preserve"> do the patterns mean for the evolution and long-term viability of GENI?  Seems like groups evolve around the core engaged people</w:t>
      </w:r>
    </w:p>
    <w:p w:rsidR="00C346EB" w:rsidRDefault="00C346EB">
      <w:pPr>
        <w:spacing w:after="0" w:line="240" w:lineRule="auto"/>
        <w:rPr>
          <w:rFonts w:ascii="Arial" w:hAnsi="Arial" w:cs="Arial"/>
          <w:sz w:val="20"/>
          <w:szCs w:val="20"/>
        </w:rPr>
      </w:pPr>
      <w:r>
        <w:rPr>
          <w:rFonts w:ascii="Arial" w:hAnsi="Arial" w:cs="Arial"/>
          <w:sz w:val="20"/>
          <w:szCs w:val="20"/>
        </w:rPr>
        <w:br w:type="page"/>
      </w:r>
    </w:p>
    <w:p w:rsidR="003E23E8" w:rsidRDefault="003E23E8" w:rsidP="003E23E8">
      <w:pPr>
        <w:jc w:val="center"/>
        <w:rPr>
          <w:rFonts w:cstheme="minorHAnsi"/>
          <w:sz w:val="24"/>
          <w:szCs w:val="24"/>
        </w:rPr>
      </w:pPr>
      <w:r>
        <w:rPr>
          <w:rFonts w:cstheme="minorHAnsi"/>
          <w:sz w:val="24"/>
          <w:szCs w:val="24"/>
        </w:rPr>
        <w:lastRenderedPageBreak/>
        <w:t>Pool #4 – Measure of the Benefits of OI</w:t>
      </w:r>
    </w:p>
    <w:p w:rsidR="003E23E8" w:rsidRDefault="003E23E8" w:rsidP="003E23E8">
      <w:pPr>
        <w:rPr>
          <w:rFonts w:cstheme="minorHAnsi"/>
          <w:sz w:val="24"/>
          <w:szCs w:val="24"/>
        </w:rPr>
      </w:pPr>
    </w:p>
    <w:p w:rsidR="003E23E8" w:rsidRDefault="003E23E8" w:rsidP="003E23E8">
      <w:pPr>
        <w:rPr>
          <w:rFonts w:cstheme="minorHAnsi"/>
          <w:sz w:val="24"/>
          <w:szCs w:val="24"/>
        </w:rPr>
      </w:pPr>
      <w:r>
        <w:rPr>
          <w:rFonts w:cstheme="minorHAnsi"/>
          <w:sz w:val="24"/>
          <w:szCs w:val="24"/>
        </w:rPr>
        <w:t xml:space="preserve">Question:  </w:t>
      </w:r>
      <w:r w:rsidRPr="007664BE">
        <w:rPr>
          <w:rFonts w:cstheme="minorHAnsi"/>
          <w:i/>
          <w:sz w:val="24"/>
          <w:szCs w:val="24"/>
        </w:rPr>
        <w:t>How can we</w:t>
      </w:r>
      <w:r>
        <w:rPr>
          <w:rFonts w:cstheme="minorHAnsi"/>
          <w:sz w:val="24"/>
          <w:szCs w:val="24"/>
        </w:rPr>
        <w:t xml:space="preserve"> </w:t>
      </w:r>
      <w:r>
        <w:rPr>
          <w:rFonts w:cstheme="minorHAnsi"/>
          <w:i/>
          <w:sz w:val="24"/>
          <w:szCs w:val="24"/>
        </w:rPr>
        <w:t>measure the benefits of OI</w:t>
      </w:r>
      <w:r w:rsidRPr="00B41471">
        <w:rPr>
          <w:rFonts w:cstheme="minorHAnsi"/>
          <w:i/>
          <w:sz w:val="24"/>
          <w:szCs w:val="24"/>
        </w:rPr>
        <w:t>?</w:t>
      </w:r>
    </w:p>
    <w:p w:rsidR="003E23E8" w:rsidRDefault="003E23E8" w:rsidP="003E23E8">
      <w:pPr>
        <w:rPr>
          <w:rFonts w:cstheme="minorHAnsi"/>
          <w:sz w:val="24"/>
          <w:szCs w:val="24"/>
        </w:rPr>
      </w:pPr>
    </w:p>
    <w:p w:rsidR="003E23E8" w:rsidRDefault="003E23E8" w:rsidP="003E23E8">
      <w:pPr>
        <w:rPr>
          <w:rFonts w:cstheme="minorHAnsi"/>
          <w:sz w:val="24"/>
          <w:szCs w:val="24"/>
        </w:rPr>
      </w:pPr>
      <w:r>
        <w:rPr>
          <w:rFonts w:cstheme="minorHAnsi"/>
          <w:sz w:val="24"/>
          <w:szCs w:val="24"/>
        </w:rPr>
        <w:t>Pearls:</w:t>
      </w:r>
    </w:p>
    <w:p w:rsidR="003E23E8" w:rsidRPr="003E23E8" w:rsidRDefault="003E23E8" w:rsidP="00902D54">
      <w:pPr>
        <w:pStyle w:val="ListParagraph"/>
        <w:numPr>
          <w:ilvl w:val="0"/>
          <w:numId w:val="11"/>
        </w:numPr>
        <w:rPr>
          <w:rFonts w:cstheme="minorHAnsi"/>
          <w:sz w:val="24"/>
          <w:szCs w:val="24"/>
        </w:rPr>
      </w:pPr>
      <w:r w:rsidRPr="003E23E8">
        <w:rPr>
          <w:rFonts w:cstheme="minorHAnsi"/>
          <w:sz w:val="24"/>
          <w:szCs w:val="24"/>
        </w:rPr>
        <w:t>Measuring the benefits must involve more than the assessing the efficacy of the solutions sourced…process benefits and costs of managing multiple approaches to innovation in the org</w:t>
      </w:r>
    </w:p>
    <w:p w:rsidR="003E23E8" w:rsidRDefault="003E23E8" w:rsidP="003E23E8">
      <w:pPr>
        <w:rPr>
          <w:rFonts w:cstheme="minorHAnsi"/>
          <w:sz w:val="24"/>
          <w:szCs w:val="24"/>
        </w:rPr>
      </w:pPr>
    </w:p>
    <w:p w:rsidR="003E23E8" w:rsidRDefault="003E23E8" w:rsidP="003E23E8">
      <w:pPr>
        <w:rPr>
          <w:rFonts w:cstheme="minorHAnsi"/>
          <w:sz w:val="24"/>
          <w:szCs w:val="24"/>
        </w:rPr>
      </w:pPr>
      <w:r>
        <w:rPr>
          <w:rFonts w:cstheme="minorHAnsi"/>
          <w:sz w:val="24"/>
          <w:szCs w:val="24"/>
        </w:rPr>
        <w:t>Notes:</w:t>
      </w:r>
    </w:p>
    <w:p w:rsidR="003E23E8" w:rsidRPr="003E23E8" w:rsidRDefault="003E23E8" w:rsidP="00902D54">
      <w:pPr>
        <w:pStyle w:val="ListParagraph"/>
        <w:numPr>
          <w:ilvl w:val="0"/>
          <w:numId w:val="10"/>
        </w:numPr>
        <w:rPr>
          <w:rFonts w:cstheme="minorHAnsi"/>
          <w:sz w:val="24"/>
          <w:szCs w:val="24"/>
        </w:rPr>
      </w:pPr>
      <w:r w:rsidRPr="003E23E8">
        <w:rPr>
          <w:rFonts w:cstheme="minorHAnsi"/>
          <w:sz w:val="24"/>
          <w:szCs w:val="24"/>
        </w:rPr>
        <w:t>Why speed?</w:t>
      </w:r>
    </w:p>
    <w:p w:rsidR="003E23E8" w:rsidRPr="003E23E8" w:rsidRDefault="003E23E8" w:rsidP="00902D54">
      <w:pPr>
        <w:pStyle w:val="ListParagraph"/>
        <w:numPr>
          <w:ilvl w:val="0"/>
          <w:numId w:val="10"/>
        </w:numPr>
        <w:rPr>
          <w:rFonts w:cstheme="minorHAnsi"/>
          <w:sz w:val="24"/>
          <w:szCs w:val="24"/>
        </w:rPr>
      </w:pPr>
      <w:r w:rsidRPr="003E23E8">
        <w:rPr>
          <w:rFonts w:cstheme="minorHAnsi"/>
          <w:sz w:val="24"/>
          <w:szCs w:val="24"/>
        </w:rPr>
        <w:t>How m</w:t>
      </w:r>
      <w:r>
        <w:rPr>
          <w:rFonts w:cstheme="minorHAnsi"/>
          <w:sz w:val="24"/>
          <w:szCs w:val="24"/>
        </w:rPr>
        <w:t>u</w:t>
      </w:r>
      <w:r w:rsidRPr="003E23E8">
        <w:rPr>
          <w:rFonts w:cstheme="minorHAnsi"/>
          <w:sz w:val="24"/>
          <w:szCs w:val="24"/>
        </w:rPr>
        <w:t>ch?</w:t>
      </w:r>
    </w:p>
    <w:p w:rsidR="003E23E8" w:rsidRPr="003E23E8" w:rsidRDefault="003E23E8" w:rsidP="00902D54">
      <w:pPr>
        <w:pStyle w:val="ListParagraph"/>
        <w:numPr>
          <w:ilvl w:val="0"/>
          <w:numId w:val="10"/>
        </w:numPr>
        <w:rPr>
          <w:rFonts w:cstheme="minorHAnsi"/>
          <w:sz w:val="24"/>
          <w:szCs w:val="24"/>
        </w:rPr>
      </w:pPr>
      <w:r w:rsidRPr="003E23E8">
        <w:rPr>
          <w:rFonts w:cstheme="minorHAnsi"/>
          <w:sz w:val="24"/>
          <w:szCs w:val="24"/>
        </w:rPr>
        <w:t>How to compare the cost of closed innovation versus open innovation, and quality of solutions?</w:t>
      </w:r>
    </w:p>
    <w:p w:rsidR="003E23E8" w:rsidRPr="003E23E8" w:rsidRDefault="003E23E8" w:rsidP="00902D54">
      <w:pPr>
        <w:pStyle w:val="ListParagraph"/>
        <w:numPr>
          <w:ilvl w:val="0"/>
          <w:numId w:val="10"/>
        </w:numPr>
        <w:rPr>
          <w:rFonts w:cstheme="minorHAnsi"/>
          <w:sz w:val="24"/>
          <w:szCs w:val="24"/>
        </w:rPr>
      </w:pPr>
      <w:r w:rsidRPr="003E23E8">
        <w:rPr>
          <w:rFonts w:cstheme="minorHAnsi"/>
          <w:sz w:val="24"/>
          <w:szCs w:val="24"/>
        </w:rPr>
        <w:t>Can the rate of innovation exceed the readiness of the customer, or the present infrastructure, and be useful?</w:t>
      </w:r>
    </w:p>
    <w:p w:rsidR="003E23E8" w:rsidRPr="003E23E8" w:rsidRDefault="003E23E8" w:rsidP="00902D54">
      <w:pPr>
        <w:pStyle w:val="ListParagraph"/>
        <w:numPr>
          <w:ilvl w:val="0"/>
          <w:numId w:val="10"/>
        </w:numPr>
        <w:rPr>
          <w:rFonts w:cstheme="minorHAnsi"/>
          <w:sz w:val="24"/>
          <w:szCs w:val="24"/>
        </w:rPr>
      </w:pPr>
      <w:r w:rsidRPr="003E23E8">
        <w:rPr>
          <w:rFonts w:cstheme="minorHAnsi"/>
          <w:sz w:val="24"/>
          <w:szCs w:val="24"/>
        </w:rPr>
        <w:t>New measures for open innovation to evaluate its performance</w:t>
      </w:r>
    </w:p>
    <w:p w:rsidR="003E23E8" w:rsidRPr="003E23E8" w:rsidRDefault="003E23E8" w:rsidP="00902D54">
      <w:pPr>
        <w:pStyle w:val="ListParagraph"/>
        <w:numPr>
          <w:ilvl w:val="0"/>
          <w:numId w:val="10"/>
        </w:numPr>
        <w:rPr>
          <w:rFonts w:cstheme="minorHAnsi"/>
          <w:sz w:val="24"/>
          <w:szCs w:val="24"/>
        </w:rPr>
      </w:pPr>
      <w:r w:rsidRPr="003E23E8">
        <w:rPr>
          <w:rFonts w:cstheme="minorHAnsi"/>
          <w:sz w:val="24"/>
          <w:szCs w:val="24"/>
        </w:rPr>
        <w:t>Do ideas move in rhythms – are memes waves or particles?</w:t>
      </w:r>
    </w:p>
    <w:p w:rsidR="003E23E8" w:rsidRPr="003E23E8" w:rsidRDefault="003E23E8" w:rsidP="00902D54">
      <w:pPr>
        <w:pStyle w:val="ListParagraph"/>
        <w:numPr>
          <w:ilvl w:val="0"/>
          <w:numId w:val="10"/>
        </w:numPr>
        <w:rPr>
          <w:rFonts w:cstheme="minorHAnsi"/>
          <w:sz w:val="24"/>
          <w:szCs w:val="24"/>
        </w:rPr>
      </w:pPr>
      <w:r w:rsidRPr="003E23E8">
        <w:rPr>
          <w:rFonts w:cstheme="minorHAnsi"/>
          <w:sz w:val="24"/>
          <w:szCs w:val="24"/>
        </w:rPr>
        <w:t xml:space="preserve">Getting at the characteristics of OI firms – who doesn’t do it? </w:t>
      </w:r>
      <w:proofErr w:type="gramStart"/>
      <w:r w:rsidRPr="003E23E8">
        <w:rPr>
          <w:rFonts w:cstheme="minorHAnsi"/>
          <w:sz w:val="24"/>
          <w:szCs w:val="24"/>
        </w:rPr>
        <w:t>bridge</w:t>
      </w:r>
      <w:proofErr w:type="gramEnd"/>
      <w:r w:rsidRPr="003E23E8">
        <w:rPr>
          <w:rFonts w:cstheme="minorHAnsi"/>
          <w:sz w:val="24"/>
          <w:szCs w:val="24"/>
        </w:rPr>
        <w:t xml:space="preserve"> builders, public works, pre-crisis organizations, military, construction, retail, hospital, heavy IP rules?</w:t>
      </w:r>
    </w:p>
    <w:p w:rsidR="003E23E8" w:rsidRPr="003E23E8" w:rsidRDefault="003E23E8" w:rsidP="00902D54">
      <w:pPr>
        <w:pStyle w:val="ListParagraph"/>
        <w:numPr>
          <w:ilvl w:val="0"/>
          <w:numId w:val="10"/>
        </w:numPr>
        <w:rPr>
          <w:rFonts w:cstheme="minorHAnsi"/>
          <w:sz w:val="24"/>
          <w:szCs w:val="24"/>
        </w:rPr>
      </w:pPr>
      <w:r w:rsidRPr="003E23E8">
        <w:rPr>
          <w:rFonts w:cstheme="minorHAnsi"/>
          <w:sz w:val="24"/>
          <w:szCs w:val="24"/>
        </w:rPr>
        <w:t xml:space="preserve">Are the benefits of OI more in the solutions you get or in how it changes your processes for innovation, for creating and transferring knowledge, selecting and converting inventions?   how you articulate problems, how you decompose problems, re-architect tasks, absorb knowledge from outside the firm – by creating different kinds of containers for diff content…. separating form &amp; function, </w:t>
      </w:r>
    </w:p>
    <w:p w:rsidR="004E541B" w:rsidRPr="003E23E8" w:rsidRDefault="003E23E8" w:rsidP="00902D54">
      <w:pPr>
        <w:pStyle w:val="ListParagraph"/>
        <w:numPr>
          <w:ilvl w:val="0"/>
          <w:numId w:val="10"/>
        </w:numPr>
        <w:spacing w:after="0" w:line="240" w:lineRule="auto"/>
        <w:rPr>
          <w:rFonts w:ascii="Arial" w:hAnsi="Arial" w:cs="Arial"/>
          <w:sz w:val="20"/>
          <w:szCs w:val="20"/>
        </w:rPr>
      </w:pPr>
      <w:r w:rsidRPr="003E23E8">
        <w:rPr>
          <w:rFonts w:cstheme="minorHAnsi"/>
          <w:sz w:val="24"/>
          <w:szCs w:val="24"/>
        </w:rPr>
        <w:t>Difference between open organizations and open technologies….Michael</w:t>
      </w:r>
    </w:p>
    <w:p w:rsidR="002A6E3A" w:rsidRDefault="002A6E3A">
      <w:pPr>
        <w:spacing w:after="0" w:line="240" w:lineRule="auto"/>
        <w:rPr>
          <w:rFonts w:ascii="Arial" w:hAnsi="Arial" w:cs="Arial"/>
          <w:sz w:val="20"/>
          <w:szCs w:val="20"/>
        </w:rPr>
      </w:pPr>
      <w:r>
        <w:rPr>
          <w:rFonts w:ascii="Arial" w:hAnsi="Arial" w:cs="Arial"/>
          <w:sz w:val="20"/>
          <w:szCs w:val="20"/>
        </w:rPr>
        <w:br w:type="page"/>
      </w:r>
    </w:p>
    <w:p w:rsidR="002A6E3A" w:rsidRDefault="002A6E3A" w:rsidP="002A6E3A">
      <w:pPr>
        <w:jc w:val="center"/>
        <w:rPr>
          <w:rFonts w:cstheme="minorHAnsi"/>
          <w:sz w:val="24"/>
          <w:szCs w:val="24"/>
        </w:rPr>
      </w:pPr>
      <w:r>
        <w:rPr>
          <w:rFonts w:cstheme="minorHAnsi"/>
          <w:sz w:val="24"/>
          <w:szCs w:val="24"/>
        </w:rPr>
        <w:lastRenderedPageBreak/>
        <w:t>Pool #5 – Connections</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Value of separation for connection:</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Real funnels are far from ideal (Karim)</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Regional differences in terms of OI practices</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 xml:space="preserve">Country level innovation – different locations need different types (levels?) of innovation?   </w:t>
      </w:r>
    </w:p>
    <w:p w:rsidR="002A6E3A" w:rsidRDefault="002A6E3A" w:rsidP="002A6E3A">
      <w:pPr>
        <w:rPr>
          <w:rFonts w:cstheme="minorHAnsi"/>
          <w:sz w:val="24"/>
          <w:szCs w:val="24"/>
        </w:rPr>
      </w:pPr>
    </w:p>
    <w:p w:rsidR="002A6E3A" w:rsidRDefault="002A6E3A" w:rsidP="002A6E3A">
      <w:pPr>
        <w:rPr>
          <w:rFonts w:cstheme="minorHAnsi"/>
          <w:sz w:val="24"/>
          <w:szCs w:val="24"/>
        </w:rPr>
      </w:pPr>
      <w:r w:rsidRPr="009D7C5E">
        <w:rPr>
          <w:rFonts w:cstheme="minorHAnsi"/>
          <w:sz w:val="24"/>
          <w:szCs w:val="24"/>
          <w:highlight w:val="yellow"/>
        </w:rPr>
        <w:t>Pearls</w:t>
      </w:r>
      <w:proofErr w:type="gramStart"/>
      <w:r w:rsidRPr="009D7C5E">
        <w:rPr>
          <w:rFonts w:cstheme="minorHAnsi"/>
          <w:sz w:val="24"/>
          <w:szCs w:val="24"/>
          <w:highlight w:val="yellow"/>
        </w:rPr>
        <w:t>?:</w:t>
      </w:r>
      <w:proofErr w:type="gramEnd"/>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 xml:space="preserve">Firms engage in OI – or do innovation in general - thru different processes in different countries – going global is more about learning different ways to learn to do innovation than what science &amp; </w:t>
      </w:r>
      <w:proofErr w:type="spellStart"/>
      <w:r>
        <w:rPr>
          <w:rFonts w:cstheme="minorHAnsi"/>
          <w:sz w:val="24"/>
          <w:szCs w:val="24"/>
        </w:rPr>
        <w:t>techn</w:t>
      </w:r>
      <w:proofErr w:type="spellEnd"/>
      <w:r>
        <w:rPr>
          <w:rFonts w:cstheme="minorHAnsi"/>
          <w:sz w:val="24"/>
          <w:szCs w:val="24"/>
        </w:rPr>
        <w:t xml:space="preserve"> knowledge you tap into (aside from </w:t>
      </w:r>
      <w:proofErr w:type="spellStart"/>
      <w:r>
        <w:rPr>
          <w:rFonts w:cstheme="minorHAnsi"/>
          <w:sz w:val="24"/>
          <w:szCs w:val="24"/>
        </w:rPr>
        <w:t>mkt</w:t>
      </w:r>
      <w:proofErr w:type="spellEnd"/>
      <w:r>
        <w:rPr>
          <w:rFonts w:cstheme="minorHAnsi"/>
          <w:sz w:val="24"/>
          <w:szCs w:val="24"/>
        </w:rPr>
        <w:t xml:space="preserve"> knowledge </w:t>
      </w:r>
      <w:proofErr w:type="spellStart"/>
      <w:r>
        <w:rPr>
          <w:rFonts w:cstheme="minorHAnsi"/>
          <w:sz w:val="24"/>
          <w:szCs w:val="24"/>
        </w:rPr>
        <w:t>diffs</w:t>
      </w:r>
      <w:proofErr w:type="spellEnd"/>
      <w:r>
        <w:rPr>
          <w:rFonts w:cstheme="minorHAnsi"/>
          <w:sz w:val="24"/>
          <w:szCs w:val="24"/>
        </w:rPr>
        <w:t>) – Dan</w:t>
      </w:r>
    </w:p>
    <w:p w:rsidR="002A6E3A" w:rsidRDefault="002A6E3A" w:rsidP="002A6E3A">
      <w:pPr>
        <w:rPr>
          <w:rFonts w:cstheme="minorHAnsi"/>
          <w:sz w:val="24"/>
          <w:szCs w:val="24"/>
        </w:rPr>
      </w:pPr>
    </w:p>
    <w:p w:rsidR="002A6E3A" w:rsidRDefault="002A6E3A" w:rsidP="002A6E3A">
      <w:pPr>
        <w:rPr>
          <w:rFonts w:cstheme="minorHAnsi"/>
          <w:sz w:val="24"/>
          <w:szCs w:val="24"/>
        </w:rPr>
      </w:pPr>
      <w:r w:rsidRPr="009D7C5E">
        <w:rPr>
          <w:rFonts w:cstheme="minorHAnsi"/>
          <w:sz w:val="24"/>
          <w:szCs w:val="24"/>
        </w:rPr>
        <w:t>Increase proximity (cultural – values, processes, cognitive, spatial) to accelerate R&amp;D</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Create competition to reduce proximity – tournaments</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Collective knowledge – mutual understanding of interaction/interdependence of language; understanding of expertise, perspectives – knowledge and interest (Jay &amp; Jane)</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Floaters, swimmers, divers – law of participation in virtual communities (Mk)</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Define the problem broadly to engage a diverse pool (Karim)</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br w:type="page"/>
      </w:r>
    </w:p>
    <w:p w:rsidR="002A6E3A" w:rsidRDefault="002A6E3A" w:rsidP="002A6E3A">
      <w:pPr>
        <w:jc w:val="center"/>
        <w:rPr>
          <w:rFonts w:cstheme="minorHAnsi"/>
          <w:sz w:val="24"/>
          <w:szCs w:val="24"/>
        </w:rPr>
      </w:pPr>
      <w:r>
        <w:rPr>
          <w:rFonts w:cstheme="minorHAnsi"/>
          <w:sz w:val="24"/>
          <w:szCs w:val="24"/>
        </w:rPr>
        <w:lastRenderedPageBreak/>
        <w:t>Pool #</w:t>
      </w:r>
      <w:proofErr w:type="gramStart"/>
      <w:r>
        <w:rPr>
          <w:rFonts w:cstheme="minorHAnsi"/>
          <w:sz w:val="24"/>
          <w:szCs w:val="24"/>
        </w:rPr>
        <w:t>6  -</w:t>
      </w:r>
      <w:proofErr w:type="gramEnd"/>
      <w:r>
        <w:rPr>
          <w:rFonts w:cstheme="minorHAnsi"/>
          <w:sz w:val="24"/>
          <w:szCs w:val="24"/>
        </w:rPr>
        <w:t xml:space="preserve"> Skills</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Managing bridges</w:t>
      </w:r>
      <w:proofErr w:type="gramStart"/>
      <w:r>
        <w:rPr>
          <w:rFonts w:cstheme="minorHAnsi"/>
          <w:sz w:val="24"/>
          <w:szCs w:val="24"/>
        </w:rPr>
        <w:t>…  facilitate</w:t>
      </w:r>
      <w:proofErr w:type="gramEnd"/>
      <w:r>
        <w:rPr>
          <w:rFonts w:cstheme="minorHAnsi"/>
          <w:sz w:val="24"/>
          <w:szCs w:val="24"/>
        </w:rPr>
        <w:t xml:space="preserve"> where the experts wanted to live and asked them what collaborative tools they would need </w:t>
      </w:r>
      <w:r w:rsidRPr="00A119AF">
        <w:rPr>
          <w:rFonts w:cstheme="minorHAnsi"/>
          <w:sz w:val="24"/>
          <w:szCs w:val="24"/>
        </w:rPr>
        <w:sym w:font="Wingdings" w:char="F0E0"/>
      </w:r>
      <w:r>
        <w:rPr>
          <w:rFonts w:cstheme="minorHAnsi"/>
          <w:sz w:val="24"/>
          <w:szCs w:val="24"/>
        </w:rPr>
        <w:t xml:space="preserve"> go where the knowledge is…challenges trying to hire best talent (Mk)</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Boundary spanners have limited capacity – to explain, to transfer (Jay &amp; Jane)</w:t>
      </w:r>
    </w:p>
    <w:p w:rsidR="002A6E3A" w:rsidRDefault="002A6E3A" w:rsidP="002A6E3A">
      <w:pPr>
        <w:rPr>
          <w:rFonts w:cstheme="minorHAnsi"/>
          <w:sz w:val="24"/>
          <w:szCs w:val="24"/>
        </w:rPr>
      </w:pPr>
    </w:p>
    <w:p w:rsidR="002A6E3A" w:rsidRDefault="002A6E3A" w:rsidP="002A6E3A">
      <w:pPr>
        <w:rPr>
          <w:rFonts w:cstheme="minorHAnsi"/>
          <w:sz w:val="24"/>
          <w:szCs w:val="24"/>
        </w:rPr>
      </w:pPr>
      <w:proofErr w:type="gramStart"/>
      <w:r>
        <w:rPr>
          <w:rFonts w:cstheme="minorHAnsi"/>
          <w:sz w:val="24"/>
          <w:szCs w:val="24"/>
        </w:rPr>
        <w:t>ROI for problem solver – enjoyment and creative juice – why do people get involved?</w:t>
      </w:r>
      <w:proofErr w:type="gramEnd"/>
      <w:r>
        <w:rPr>
          <w:rFonts w:cstheme="minorHAnsi"/>
          <w:sz w:val="24"/>
          <w:szCs w:val="24"/>
        </w:rPr>
        <w:t xml:space="preserve">  Personal satisfaction more than $, Mk, Karim</w:t>
      </w:r>
      <w:proofErr w:type="gramStart"/>
      <w:r>
        <w:rPr>
          <w:rFonts w:cstheme="minorHAnsi"/>
          <w:sz w:val="24"/>
          <w:szCs w:val="24"/>
        </w:rPr>
        <w:t>,  direct</w:t>
      </w:r>
      <w:proofErr w:type="gramEnd"/>
      <w:r>
        <w:rPr>
          <w:rFonts w:cstheme="minorHAnsi"/>
          <w:sz w:val="24"/>
          <w:szCs w:val="24"/>
        </w:rPr>
        <w:t xml:space="preserve"> contact – engagement thru meetings, accepting roles - Laurie</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No matter who you hire, the best people always work for somebody else – No CEO would ever talk about Joy’s Law to analysts or their employees – Lakhani</w:t>
      </w: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 xml:space="preserve">Current R&amp;D employees are problem solvers – they need to become solution finders (look outside, share ownership in solution) as </w:t>
      </w:r>
      <w:proofErr w:type="gramStart"/>
      <w:r>
        <w:rPr>
          <w:rFonts w:cstheme="minorHAnsi"/>
          <w:sz w:val="24"/>
          <w:szCs w:val="24"/>
        </w:rPr>
        <w:t>well  -</w:t>
      </w:r>
      <w:proofErr w:type="gramEnd"/>
      <w:r>
        <w:rPr>
          <w:rFonts w:cstheme="minorHAnsi"/>
          <w:sz w:val="24"/>
          <w:szCs w:val="24"/>
        </w:rPr>
        <w:t xml:space="preserve"> </w:t>
      </w:r>
      <w:proofErr w:type="spellStart"/>
      <w:r>
        <w:rPr>
          <w:rFonts w:cstheme="minorHAnsi"/>
          <w:sz w:val="24"/>
          <w:szCs w:val="24"/>
        </w:rPr>
        <w:t>Alph</w:t>
      </w:r>
      <w:proofErr w:type="spellEnd"/>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t>How do you retain the R&amp;D employees after knowledge has been transferred?  Jay &amp; Jane</w:t>
      </w:r>
    </w:p>
    <w:p w:rsidR="002A6E3A" w:rsidRDefault="002A6E3A" w:rsidP="002A6E3A">
      <w:pPr>
        <w:rPr>
          <w:rFonts w:cstheme="minorHAnsi"/>
          <w:sz w:val="24"/>
          <w:szCs w:val="24"/>
        </w:rPr>
      </w:pPr>
    </w:p>
    <w:p w:rsidR="002A6E3A" w:rsidRDefault="002A6E3A" w:rsidP="002A6E3A">
      <w:pPr>
        <w:rPr>
          <w:rFonts w:cstheme="minorHAnsi"/>
          <w:sz w:val="24"/>
          <w:szCs w:val="24"/>
        </w:rPr>
      </w:pPr>
    </w:p>
    <w:p w:rsidR="002A6E3A" w:rsidRDefault="002A6E3A" w:rsidP="002A6E3A">
      <w:pPr>
        <w:rPr>
          <w:rFonts w:cstheme="minorHAnsi"/>
          <w:sz w:val="24"/>
          <w:szCs w:val="24"/>
        </w:rPr>
      </w:pPr>
      <w:r>
        <w:rPr>
          <w:rFonts w:cstheme="minorHAnsi"/>
          <w:sz w:val="24"/>
          <w:szCs w:val="24"/>
        </w:rPr>
        <w:br w:type="page"/>
      </w:r>
    </w:p>
    <w:p w:rsidR="002A6E3A" w:rsidRDefault="002A6E3A" w:rsidP="002A6E3A">
      <w:pPr>
        <w:jc w:val="center"/>
        <w:rPr>
          <w:rFonts w:cstheme="minorHAnsi"/>
          <w:sz w:val="24"/>
          <w:szCs w:val="24"/>
        </w:rPr>
      </w:pPr>
      <w:r>
        <w:rPr>
          <w:rFonts w:cstheme="minorHAnsi"/>
          <w:sz w:val="24"/>
          <w:szCs w:val="24"/>
        </w:rPr>
        <w:lastRenderedPageBreak/>
        <w:t>Pool #7 – What kinds of Innovation does OI promote?</w:t>
      </w:r>
    </w:p>
    <w:p w:rsidR="002A6E3A" w:rsidRDefault="002A6E3A" w:rsidP="00902D54">
      <w:pPr>
        <w:pStyle w:val="ListParagraph"/>
        <w:numPr>
          <w:ilvl w:val="0"/>
          <w:numId w:val="12"/>
        </w:numPr>
        <w:spacing w:after="0" w:line="240" w:lineRule="auto"/>
        <w:rPr>
          <w:rFonts w:cstheme="minorHAnsi"/>
          <w:sz w:val="24"/>
          <w:szCs w:val="24"/>
        </w:rPr>
      </w:pPr>
      <w:r w:rsidRPr="002A6E3A">
        <w:rPr>
          <w:rFonts w:cstheme="minorHAnsi"/>
          <w:sz w:val="24"/>
          <w:szCs w:val="24"/>
        </w:rPr>
        <w:t>Most high impact innovations solve problems backwards… see the tool TRIZ – solving problems backwards</w:t>
      </w:r>
    </w:p>
    <w:p w:rsidR="002A6E3A" w:rsidRPr="002A6E3A" w:rsidRDefault="002A6E3A" w:rsidP="002A6E3A">
      <w:pPr>
        <w:pStyle w:val="ListParagraph"/>
        <w:spacing w:after="0" w:line="240" w:lineRule="auto"/>
        <w:rPr>
          <w:rFonts w:cstheme="minorHAnsi"/>
          <w:sz w:val="24"/>
          <w:szCs w:val="24"/>
        </w:rPr>
      </w:pPr>
    </w:p>
    <w:p w:rsidR="002A6E3A" w:rsidRPr="002A6E3A" w:rsidRDefault="002A6E3A" w:rsidP="00902D54">
      <w:pPr>
        <w:pStyle w:val="ListParagraph"/>
        <w:numPr>
          <w:ilvl w:val="0"/>
          <w:numId w:val="12"/>
        </w:numPr>
        <w:spacing w:after="0" w:line="240" w:lineRule="auto"/>
        <w:rPr>
          <w:rFonts w:cstheme="minorHAnsi"/>
          <w:sz w:val="24"/>
          <w:szCs w:val="24"/>
        </w:rPr>
      </w:pPr>
      <w:r w:rsidRPr="002A6E3A">
        <w:rPr>
          <w:rFonts w:cstheme="minorHAnsi"/>
          <w:sz w:val="24"/>
          <w:szCs w:val="24"/>
        </w:rPr>
        <w:t>Can open innovation work for developing visions?</w:t>
      </w:r>
    </w:p>
    <w:p w:rsidR="002A6E3A" w:rsidRPr="002A6E3A" w:rsidRDefault="002A6E3A" w:rsidP="00902D54">
      <w:pPr>
        <w:pStyle w:val="ListParagraph"/>
        <w:numPr>
          <w:ilvl w:val="0"/>
          <w:numId w:val="12"/>
        </w:numPr>
        <w:spacing w:after="0" w:line="240" w:lineRule="auto"/>
        <w:rPr>
          <w:rFonts w:cstheme="minorHAnsi"/>
          <w:sz w:val="24"/>
          <w:szCs w:val="24"/>
        </w:rPr>
      </w:pPr>
      <w:r w:rsidRPr="002A6E3A">
        <w:rPr>
          <w:rFonts w:cstheme="minorHAnsi"/>
          <w:sz w:val="24"/>
          <w:szCs w:val="24"/>
        </w:rPr>
        <w:t>(</w:t>
      </w:r>
      <w:r>
        <w:rPr>
          <w:rFonts w:cstheme="minorHAnsi"/>
          <w:sz w:val="24"/>
          <w:szCs w:val="24"/>
        </w:rPr>
        <w:t>H</w:t>
      </w:r>
      <w:r w:rsidRPr="002A6E3A">
        <w:rPr>
          <w:rFonts w:cstheme="minorHAnsi"/>
          <w:sz w:val="24"/>
          <w:szCs w:val="24"/>
        </w:rPr>
        <w:t xml:space="preserve">ow) can OI enable disruptive innovation?  </w:t>
      </w:r>
      <w:r>
        <w:rPr>
          <w:rFonts w:cstheme="minorHAnsi"/>
          <w:sz w:val="24"/>
          <w:szCs w:val="24"/>
        </w:rPr>
        <w:t xml:space="preserve">Is this more through </w:t>
      </w:r>
      <w:r w:rsidRPr="002A6E3A">
        <w:rPr>
          <w:rFonts w:cstheme="minorHAnsi"/>
          <w:sz w:val="24"/>
          <w:szCs w:val="24"/>
        </w:rPr>
        <w:t xml:space="preserve">the selection process than solution </w:t>
      </w:r>
      <w:proofErr w:type="gramStart"/>
      <w:r w:rsidRPr="002A6E3A">
        <w:rPr>
          <w:rFonts w:cstheme="minorHAnsi"/>
          <w:sz w:val="24"/>
          <w:szCs w:val="24"/>
        </w:rPr>
        <w:t>finding  -</w:t>
      </w:r>
      <w:proofErr w:type="gramEnd"/>
      <w:r w:rsidRPr="002A6E3A">
        <w:rPr>
          <w:rFonts w:cstheme="minorHAnsi"/>
          <w:sz w:val="24"/>
          <w:szCs w:val="24"/>
        </w:rPr>
        <w:t xml:space="preserve"> </w:t>
      </w:r>
      <w:proofErr w:type="spellStart"/>
      <w:r w:rsidRPr="002A6E3A">
        <w:rPr>
          <w:rFonts w:cstheme="minorHAnsi"/>
          <w:sz w:val="24"/>
          <w:szCs w:val="24"/>
        </w:rPr>
        <w:t>Threadless</w:t>
      </w:r>
      <w:proofErr w:type="spellEnd"/>
      <w:r w:rsidRPr="002A6E3A">
        <w:rPr>
          <w:rFonts w:cstheme="minorHAnsi"/>
          <w:sz w:val="24"/>
          <w:szCs w:val="24"/>
        </w:rPr>
        <w:t xml:space="preserve">, GENI -  collective problem definition, </w:t>
      </w:r>
      <w:proofErr w:type="spellStart"/>
      <w:r w:rsidRPr="002A6E3A">
        <w:rPr>
          <w:rFonts w:cstheme="minorHAnsi"/>
          <w:sz w:val="24"/>
          <w:szCs w:val="24"/>
        </w:rPr>
        <w:t>vs</w:t>
      </w:r>
      <w:proofErr w:type="spellEnd"/>
      <w:r w:rsidRPr="002A6E3A">
        <w:rPr>
          <w:rFonts w:cstheme="minorHAnsi"/>
          <w:sz w:val="24"/>
          <w:szCs w:val="24"/>
        </w:rPr>
        <w:t xml:space="preserve"> </w:t>
      </w:r>
      <w:proofErr w:type="spellStart"/>
      <w:r w:rsidRPr="002A6E3A">
        <w:rPr>
          <w:rFonts w:cstheme="minorHAnsi"/>
          <w:sz w:val="24"/>
          <w:szCs w:val="24"/>
        </w:rPr>
        <w:t>InnoCentive</w:t>
      </w:r>
      <w:proofErr w:type="spellEnd"/>
      <w:r w:rsidRPr="002A6E3A">
        <w:rPr>
          <w:rFonts w:cstheme="minorHAnsi"/>
          <w:sz w:val="24"/>
          <w:szCs w:val="24"/>
        </w:rPr>
        <w:t xml:space="preserve"> model</w:t>
      </w:r>
      <w:r>
        <w:rPr>
          <w:rFonts w:cstheme="minorHAnsi"/>
          <w:sz w:val="24"/>
          <w:szCs w:val="24"/>
        </w:rPr>
        <w:t>?</w:t>
      </w:r>
    </w:p>
    <w:p w:rsidR="002A6E3A" w:rsidRDefault="002A6E3A" w:rsidP="002A6E3A">
      <w:pPr>
        <w:pStyle w:val="ListParagraph"/>
        <w:spacing w:after="0" w:line="240" w:lineRule="auto"/>
        <w:rPr>
          <w:rFonts w:cstheme="minorHAnsi"/>
          <w:sz w:val="24"/>
          <w:szCs w:val="24"/>
        </w:rPr>
      </w:pPr>
    </w:p>
    <w:p w:rsidR="002A6E3A" w:rsidRDefault="002A6E3A" w:rsidP="00902D54">
      <w:pPr>
        <w:pStyle w:val="ListParagraph"/>
        <w:numPr>
          <w:ilvl w:val="0"/>
          <w:numId w:val="12"/>
        </w:numPr>
        <w:spacing w:after="0" w:line="240" w:lineRule="auto"/>
        <w:rPr>
          <w:rFonts w:cstheme="minorHAnsi"/>
          <w:sz w:val="24"/>
          <w:szCs w:val="24"/>
        </w:rPr>
      </w:pPr>
      <w:proofErr w:type="spellStart"/>
      <w:r w:rsidRPr="002A6E3A">
        <w:rPr>
          <w:rFonts w:cstheme="minorHAnsi"/>
          <w:sz w:val="24"/>
          <w:szCs w:val="24"/>
        </w:rPr>
        <w:t>InnoCentive</w:t>
      </w:r>
      <w:proofErr w:type="spellEnd"/>
      <w:r w:rsidRPr="002A6E3A">
        <w:rPr>
          <w:rFonts w:cstheme="minorHAnsi"/>
          <w:sz w:val="24"/>
          <w:szCs w:val="24"/>
        </w:rPr>
        <w:t xml:space="preserve"> model where source solutions to a known problem – but articulate more broadly – likely to yield component, architectural, sustaining innovation….  Competing diverse teams whose mission is at least in part to define the problem they are working to solve ….what kids of OI lend themselves to reframing the innovation challenge?  Selecting on a novel set of criteria?</w:t>
      </w:r>
    </w:p>
    <w:p w:rsidR="002A6E3A" w:rsidRDefault="002A6E3A" w:rsidP="00902D54">
      <w:pPr>
        <w:pStyle w:val="ListParagraph"/>
        <w:numPr>
          <w:ilvl w:val="0"/>
          <w:numId w:val="12"/>
        </w:numPr>
        <w:spacing w:after="0" w:line="240" w:lineRule="auto"/>
        <w:rPr>
          <w:rFonts w:cstheme="minorHAnsi"/>
          <w:sz w:val="24"/>
          <w:szCs w:val="24"/>
        </w:rPr>
      </w:pPr>
      <w:r w:rsidRPr="002A6E3A">
        <w:rPr>
          <w:rFonts w:cstheme="minorHAnsi"/>
          <w:sz w:val="24"/>
          <w:szCs w:val="24"/>
        </w:rPr>
        <w:t xml:space="preserve">But maybe getting a lot of people to solve a known problem could have a side benefit </w:t>
      </w:r>
      <w:r>
        <w:rPr>
          <w:rFonts w:cstheme="minorHAnsi"/>
          <w:sz w:val="24"/>
          <w:szCs w:val="24"/>
        </w:rPr>
        <w:t xml:space="preserve">that leads to more disruptive innovation  - challenging established cognitive pathways </w:t>
      </w:r>
      <w:r w:rsidRPr="002A6E3A">
        <w:rPr>
          <w:rFonts w:cstheme="minorHAnsi"/>
          <w:sz w:val="24"/>
          <w:szCs w:val="24"/>
        </w:rPr>
        <w:t>– how to harvest the unanticipated insights, knowledge created?</w:t>
      </w:r>
    </w:p>
    <w:p w:rsidR="002A6E3A" w:rsidRPr="002A6E3A" w:rsidRDefault="002A6E3A" w:rsidP="002A6E3A">
      <w:pPr>
        <w:pStyle w:val="ListParagraph"/>
        <w:spacing w:after="0" w:line="240" w:lineRule="auto"/>
        <w:rPr>
          <w:rFonts w:cstheme="minorHAnsi"/>
          <w:sz w:val="24"/>
          <w:szCs w:val="24"/>
        </w:rPr>
      </w:pPr>
    </w:p>
    <w:p w:rsidR="002A6E3A" w:rsidRPr="002A6E3A" w:rsidRDefault="002A6E3A" w:rsidP="00902D54">
      <w:pPr>
        <w:pStyle w:val="ListParagraph"/>
        <w:numPr>
          <w:ilvl w:val="0"/>
          <w:numId w:val="12"/>
        </w:numPr>
        <w:spacing w:after="0" w:line="240" w:lineRule="auto"/>
        <w:rPr>
          <w:rFonts w:cstheme="minorHAnsi"/>
          <w:sz w:val="24"/>
          <w:szCs w:val="24"/>
        </w:rPr>
      </w:pPr>
      <w:r w:rsidRPr="002A6E3A">
        <w:rPr>
          <w:rFonts w:cstheme="minorHAnsi"/>
          <w:sz w:val="24"/>
          <w:szCs w:val="24"/>
        </w:rPr>
        <w:t>Why do firms choose different innovation channels?</w:t>
      </w:r>
    </w:p>
    <w:p w:rsidR="002A6E3A" w:rsidRPr="002A6E3A" w:rsidRDefault="002A6E3A" w:rsidP="00902D54">
      <w:pPr>
        <w:pStyle w:val="ListParagraph"/>
        <w:numPr>
          <w:ilvl w:val="0"/>
          <w:numId w:val="12"/>
        </w:numPr>
        <w:spacing w:after="0" w:line="240" w:lineRule="auto"/>
        <w:rPr>
          <w:rFonts w:cstheme="minorHAnsi"/>
          <w:sz w:val="24"/>
          <w:szCs w:val="24"/>
        </w:rPr>
      </w:pPr>
      <w:r w:rsidRPr="002A6E3A">
        <w:rPr>
          <w:rFonts w:cstheme="minorHAnsi"/>
          <w:sz w:val="24"/>
          <w:szCs w:val="24"/>
        </w:rPr>
        <w:t>What are the implications of unequal access to information…contractual aspects of OI</w:t>
      </w:r>
    </w:p>
    <w:p w:rsidR="002A6E3A" w:rsidRPr="002A6E3A" w:rsidRDefault="002A6E3A" w:rsidP="002A6E3A">
      <w:pPr>
        <w:spacing w:after="0" w:line="240" w:lineRule="auto"/>
        <w:rPr>
          <w:rFonts w:cstheme="minorHAnsi"/>
          <w:sz w:val="24"/>
          <w:szCs w:val="24"/>
        </w:rPr>
      </w:pPr>
    </w:p>
    <w:p w:rsidR="002A6E3A" w:rsidRDefault="002A6E3A" w:rsidP="00902D54">
      <w:pPr>
        <w:pStyle w:val="ListParagraph"/>
        <w:numPr>
          <w:ilvl w:val="0"/>
          <w:numId w:val="12"/>
        </w:numPr>
        <w:spacing w:after="0" w:line="240" w:lineRule="auto"/>
        <w:rPr>
          <w:rFonts w:cstheme="minorHAnsi"/>
          <w:sz w:val="24"/>
          <w:szCs w:val="24"/>
        </w:rPr>
      </w:pPr>
      <w:r w:rsidRPr="002A6E3A">
        <w:rPr>
          <w:rFonts w:cstheme="minorHAnsi"/>
          <w:sz w:val="24"/>
          <w:szCs w:val="24"/>
        </w:rPr>
        <w:t>Reason to be in different spaces (places) is to learn how to do R&amp;D differently …does variation in processes matter more than knowledge variation?  But how many process variations can one organization support?</w:t>
      </w:r>
    </w:p>
    <w:p w:rsidR="002A6E3A" w:rsidRPr="002A6E3A" w:rsidRDefault="002A6E3A" w:rsidP="002A6E3A">
      <w:pPr>
        <w:pStyle w:val="ListParagraph"/>
        <w:spacing w:after="0" w:line="240" w:lineRule="auto"/>
        <w:rPr>
          <w:rFonts w:cstheme="minorHAnsi"/>
          <w:sz w:val="24"/>
          <w:szCs w:val="24"/>
        </w:rPr>
      </w:pPr>
    </w:p>
    <w:p w:rsidR="002A6E3A" w:rsidRPr="002A6E3A" w:rsidRDefault="002A6E3A" w:rsidP="00902D54">
      <w:pPr>
        <w:pStyle w:val="ListParagraph"/>
        <w:numPr>
          <w:ilvl w:val="0"/>
          <w:numId w:val="12"/>
        </w:numPr>
        <w:spacing w:after="0" w:line="240" w:lineRule="auto"/>
        <w:rPr>
          <w:rFonts w:cstheme="minorHAnsi"/>
          <w:sz w:val="24"/>
          <w:szCs w:val="24"/>
        </w:rPr>
      </w:pPr>
      <w:r w:rsidRPr="002A6E3A">
        <w:rPr>
          <w:rFonts w:cstheme="minorHAnsi"/>
          <w:sz w:val="24"/>
          <w:szCs w:val="24"/>
        </w:rPr>
        <w:t xml:space="preserve">Transferring complex knowledge requires multiple connections between people in both the source and recipient   - ties that cross expertise are key  </w:t>
      </w:r>
    </w:p>
    <w:p w:rsidR="002A6E3A" w:rsidRDefault="002A6E3A" w:rsidP="002A6E3A">
      <w:pPr>
        <w:spacing w:after="0" w:line="240" w:lineRule="auto"/>
        <w:rPr>
          <w:rFonts w:cstheme="minorHAnsi"/>
          <w:sz w:val="24"/>
          <w:szCs w:val="24"/>
        </w:rPr>
      </w:pPr>
    </w:p>
    <w:p w:rsidR="002A6E3A" w:rsidRDefault="002A6E3A" w:rsidP="002A6E3A">
      <w:pPr>
        <w:jc w:val="center"/>
        <w:rPr>
          <w:rFonts w:cstheme="minorHAnsi"/>
          <w:sz w:val="24"/>
          <w:szCs w:val="24"/>
        </w:rPr>
      </w:pPr>
      <w:r>
        <w:rPr>
          <w:rFonts w:cstheme="minorHAnsi"/>
          <w:sz w:val="24"/>
          <w:szCs w:val="24"/>
        </w:rPr>
        <w:t>Pool #8 – What Institutional support needs to exist for OI?</w:t>
      </w:r>
    </w:p>
    <w:p w:rsidR="002A6E3A" w:rsidRPr="002A6E3A" w:rsidRDefault="002A6E3A" w:rsidP="00902D54">
      <w:pPr>
        <w:pStyle w:val="ListParagraph"/>
        <w:numPr>
          <w:ilvl w:val="0"/>
          <w:numId w:val="13"/>
        </w:numPr>
        <w:spacing w:after="0" w:line="240" w:lineRule="auto"/>
        <w:rPr>
          <w:rFonts w:cstheme="minorHAnsi"/>
          <w:sz w:val="24"/>
          <w:szCs w:val="24"/>
        </w:rPr>
      </w:pPr>
      <w:r w:rsidRPr="002A6E3A">
        <w:rPr>
          <w:rFonts w:cstheme="minorHAnsi"/>
          <w:sz w:val="24"/>
          <w:szCs w:val="24"/>
        </w:rPr>
        <w:t>Communities of practice</w:t>
      </w:r>
    </w:p>
    <w:p w:rsidR="002A6E3A" w:rsidRPr="002A6E3A" w:rsidRDefault="002A6E3A" w:rsidP="00902D54">
      <w:pPr>
        <w:pStyle w:val="ListParagraph"/>
        <w:numPr>
          <w:ilvl w:val="0"/>
          <w:numId w:val="13"/>
        </w:numPr>
        <w:spacing w:after="0" w:line="240" w:lineRule="auto"/>
        <w:rPr>
          <w:rFonts w:cstheme="minorHAnsi"/>
          <w:sz w:val="24"/>
          <w:szCs w:val="24"/>
        </w:rPr>
      </w:pPr>
      <w:r w:rsidRPr="002A6E3A">
        <w:rPr>
          <w:rFonts w:cstheme="minorHAnsi"/>
          <w:sz w:val="24"/>
          <w:szCs w:val="24"/>
        </w:rPr>
        <w:t>How do we manage the tension between competition and collaboration in managing diversity of knowledge from opening up the innovation process</w:t>
      </w:r>
    </w:p>
    <w:p w:rsidR="002A6E3A" w:rsidRPr="002A6E3A" w:rsidRDefault="002A6E3A" w:rsidP="00902D54">
      <w:pPr>
        <w:pStyle w:val="ListParagraph"/>
        <w:numPr>
          <w:ilvl w:val="0"/>
          <w:numId w:val="13"/>
        </w:numPr>
        <w:spacing w:after="0" w:line="240" w:lineRule="auto"/>
        <w:rPr>
          <w:rFonts w:cstheme="minorHAnsi"/>
          <w:sz w:val="24"/>
          <w:szCs w:val="24"/>
        </w:rPr>
      </w:pPr>
      <w:r w:rsidRPr="002A6E3A">
        <w:rPr>
          <w:rFonts w:cstheme="minorHAnsi"/>
          <w:sz w:val="24"/>
          <w:szCs w:val="24"/>
        </w:rPr>
        <w:t xml:space="preserve">Mixed design teams could benefit from legal, IT, etc inclusion based on the environment, industry </w:t>
      </w:r>
    </w:p>
    <w:p w:rsidR="002A6E3A" w:rsidRPr="002A6E3A" w:rsidRDefault="002A6E3A" w:rsidP="00902D54">
      <w:pPr>
        <w:pStyle w:val="ListParagraph"/>
        <w:numPr>
          <w:ilvl w:val="0"/>
          <w:numId w:val="13"/>
        </w:numPr>
        <w:spacing w:after="0" w:line="240" w:lineRule="auto"/>
        <w:rPr>
          <w:rFonts w:cstheme="minorHAnsi"/>
          <w:sz w:val="24"/>
          <w:szCs w:val="24"/>
        </w:rPr>
      </w:pPr>
      <w:r w:rsidRPr="002A6E3A">
        <w:rPr>
          <w:rFonts w:cstheme="minorHAnsi"/>
          <w:sz w:val="24"/>
          <w:szCs w:val="24"/>
        </w:rPr>
        <w:t>Is there any institutional inducement mechanism for open innovation?</w:t>
      </w:r>
    </w:p>
    <w:p w:rsidR="003E23E8" w:rsidRPr="002A6E3A" w:rsidRDefault="002A6E3A" w:rsidP="00902D54">
      <w:pPr>
        <w:pStyle w:val="ListParagraph"/>
        <w:numPr>
          <w:ilvl w:val="0"/>
          <w:numId w:val="13"/>
        </w:numPr>
        <w:spacing w:after="0" w:line="240" w:lineRule="auto"/>
        <w:rPr>
          <w:rFonts w:ascii="Arial" w:hAnsi="Arial" w:cs="Arial"/>
          <w:sz w:val="20"/>
          <w:szCs w:val="20"/>
        </w:rPr>
      </w:pPr>
      <w:r>
        <w:t xml:space="preserve">Michael Madison:  What I was referring to was the basic framework of the open source license (pick just about any one you want) and the related family of </w:t>
      </w:r>
      <w:proofErr w:type="gramStart"/>
      <w:r>
        <w:t>Creative Commons</w:t>
      </w:r>
      <w:proofErr w:type="gramEnd"/>
      <w:r>
        <w:t xml:space="preserve"> licenses (</w:t>
      </w:r>
      <w:hyperlink r:id="rId7" w:history="1">
        <w:r w:rsidRPr="00847D9C">
          <w:rPr>
            <w:rStyle w:val="Hyperlink"/>
          </w:rPr>
          <w:t>http://creativecommons.org/</w:t>
        </w:r>
      </w:hyperlink>
      <w:r>
        <w:t xml:space="preserve"> ).  My point was that the current contract and property law frameworks do not make these things clearly enforceable, if anyone wants to go to court and claim that they should be enforced.  Lots of businesses and individuals use these licenses and don't give them a second thought, and there is nothing inherently wrong with doing that.  But there is a collective assumption as work that these are "ordinary" legal transactions, and they are anything but.  A small handful of local trial courts in other countries have enforced flavors of these things, and the one federal appellate court here in the US (the case is Jacobsen v. </w:t>
      </w:r>
      <w:proofErr w:type="spellStart"/>
      <w:r>
        <w:t>Katzer</w:t>
      </w:r>
      <w:proofErr w:type="spellEnd"/>
      <w:r>
        <w:t xml:space="preserve">). </w:t>
      </w:r>
    </w:p>
    <w:p w:rsidR="002A6E3A" w:rsidRPr="002A6E3A" w:rsidRDefault="002A6E3A" w:rsidP="002A6E3A">
      <w:pPr>
        <w:spacing w:after="0" w:line="240" w:lineRule="auto"/>
        <w:rPr>
          <w:rFonts w:ascii="Arial" w:hAnsi="Arial" w:cs="Arial"/>
          <w:sz w:val="20"/>
          <w:szCs w:val="20"/>
        </w:rPr>
      </w:pPr>
    </w:p>
    <w:sectPr w:rsidR="002A6E3A" w:rsidRPr="002A6E3A" w:rsidSect="00C1695E">
      <w:headerReference w:type="default" r:id="rId8"/>
      <w:type w:val="continuous"/>
      <w:pgSz w:w="12240" w:h="15840" w:code="1"/>
      <w:pgMar w:top="1584" w:right="907" w:bottom="1584" w:left="76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D54" w:rsidRDefault="00902D54" w:rsidP="00BA4B8D">
      <w:pPr>
        <w:spacing w:after="0" w:line="240" w:lineRule="auto"/>
      </w:pPr>
      <w:r>
        <w:separator/>
      </w:r>
    </w:p>
  </w:endnote>
  <w:endnote w:type="continuationSeparator" w:id="0">
    <w:p w:rsidR="00902D54" w:rsidRDefault="00902D54" w:rsidP="00BA4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D54" w:rsidRDefault="00902D54" w:rsidP="00BA4B8D">
      <w:pPr>
        <w:spacing w:after="0" w:line="240" w:lineRule="auto"/>
      </w:pPr>
      <w:r>
        <w:separator/>
      </w:r>
    </w:p>
  </w:footnote>
  <w:footnote w:type="continuationSeparator" w:id="0">
    <w:p w:rsidR="00902D54" w:rsidRDefault="00902D54" w:rsidP="00BA4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ED8" w:rsidRDefault="00055ED8">
    <w:pPr>
      <w:pStyle w:val="Header"/>
    </w:pPr>
    <w:r>
      <w:rPr>
        <w:noProof/>
      </w:rPr>
      <w:drawing>
        <wp:inline distT="0" distB="0" distL="0" distR="0">
          <wp:extent cx="1473200" cy="609600"/>
          <wp:effectExtent l="0" t="0" r="0" b="0"/>
          <wp:docPr id="1" name="Picture 1" descr="C:\Users\musante\Desktop\Echo 2011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usante\Desktop\Echo 2011 Logo jpg.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4946" cy="61032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5B3E"/>
    <w:multiLevelType w:val="hybridMultilevel"/>
    <w:tmpl w:val="645215EC"/>
    <w:lvl w:ilvl="0" w:tplc="6B52AD80">
      <w:start w:val="1"/>
      <w:numFmt w:val="bullet"/>
      <w:lvlText w:val=""/>
      <w:lvlJc w:val="left"/>
      <w:pPr>
        <w:tabs>
          <w:tab w:val="num" w:pos="720"/>
        </w:tabs>
        <w:ind w:left="720" w:hanging="360"/>
      </w:pPr>
      <w:rPr>
        <w:rFonts w:ascii="Wingdings 2" w:hAnsi="Wingdings 2" w:hint="default"/>
      </w:rPr>
    </w:lvl>
    <w:lvl w:ilvl="1" w:tplc="9424BB54">
      <w:start w:val="585"/>
      <w:numFmt w:val="bullet"/>
      <w:lvlText w:val=""/>
      <w:lvlJc w:val="left"/>
      <w:pPr>
        <w:tabs>
          <w:tab w:val="num" w:pos="1440"/>
        </w:tabs>
        <w:ind w:left="1440" w:hanging="360"/>
      </w:pPr>
      <w:rPr>
        <w:rFonts w:ascii="Wingdings" w:hAnsi="Wingdings" w:hint="default"/>
      </w:rPr>
    </w:lvl>
    <w:lvl w:ilvl="2" w:tplc="FA1EEDF4" w:tentative="1">
      <w:start w:val="1"/>
      <w:numFmt w:val="bullet"/>
      <w:lvlText w:val=""/>
      <w:lvlJc w:val="left"/>
      <w:pPr>
        <w:tabs>
          <w:tab w:val="num" w:pos="2160"/>
        </w:tabs>
        <w:ind w:left="2160" w:hanging="360"/>
      </w:pPr>
      <w:rPr>
        <w:rFonts w:ascii="Wingdings 2" w:hAnsi="Wingdings 2" w:hint="default"/>
      </w:rPr>
    </w:lvl>
    <w:lvl w:ilvl="3" w:tplc="3C84E5A8" w:tentative="1">
      <w:start w:val="1"/>
      <w:numFmt w:val="bullet"/>
      <w:lvlText w:val=""/>
      <w:lvlJc w:val="left"/>
      <w:pPr>
        <w:tabs>
          <w:tab w:val="num" w:pos="2880"/>
        </w:tabs>
        <w:ind w:left="2880" w:hanging="360"/>
      </w:pPr>
      <w:rPr>
        <w:rFonts w:ascii="Wingdings 2" w:hAnsi="Wingdings 2" w:hint="default"/>
      </w:rPr>
    </w:lvl>
    <w:lvl w:ilvl="4" w:tplc="F7B0BEE0" w:tentative="1">
      <w:start w:val="1"/>
      <w:numFmt w:val="bullet"/>
      <w:lvlText w:val=""/>
      <w:lvlJc w:val="left"/>
      <w:pPr>
        <w:tabs>
          <w:tab w:val="num" w:pos="3600"/>
        </w:tabs>
        <w:ind w:left="3600" w:hanging="360"/>
      </w:pPr>
      <w:rPr>
        <w:rFonts w:ascii="Wingdings 2" w:hAnsi="Wingdings 2" w:hint="default"/>
      </w:rPr>
    </w:lvl>
    <w:lvl w:ilvl="5" w:tplc="3996ABA2" w:tentative="1">
      <w:start w:val="1"/>
      <w:numFmt w:val="bullet"/>
      <w:lvlText w:val=""/>
      <w:lvlJc w:val="left"/>
      <w:pPr>
        <w:tabs>
          <w:tab w:val="num" w:pos="4320"/>
        </w:tabs>
        <w:ind w:left="4320" w:hanging="360"/>
      </w:pPr>
      <w:rPr>
        <w:rFonts w:ascii="Wingdings 2" w:hAnsi="Wingdings 2" w:hint="default"/>
      </w:rPr>
    </w:lvl>
    <w:lvl w:ilvl="6" w:tplc="D2BACF7E" w:tentative="1">
      <w:start w:val="1"/>
      <w:numFmt w:val="bullet"/>
      <w:lvlText w:val=""/>
      <w:lvlJc w:val="left"/>
      <w:pPr>
        <w:tabs>
          <w:tab w:val="num" w:pos="5040"/>
        </w:tabs>
        <w:ind w:left="5040" w:hanging="360"/>
      </w:pPr>
      <w:rPr>
        <w:rFonts w:ascii="Wingdings 2" w:hAnsi="Wingdings 2" w:hint="default"/>
      </w:rPr>
    </w:lvl>
    <w:lvl w:ilvl="7" w:tplc="8F78866A" w:tentative="1">
      <w:start w:val="1"/>
      <w:numFmt w:val="bullet"/>
      <w:lvlText w:val=""/>
      <w:lvlJc w:val="left"/>
      <w:pPr>
        <w:tabs>
          <w:tab w:val="num" w:pos="5760"/>
        </w:tabs>
        <w:ind w:left="5760" w:hanging="360"/>
      </w:pPr>
      <w:rPr>
        <w:rFonts w:ascii="Wingdings 2" w:hAnsi="Wingdings 2" w:hint="default"/>
      </w:rPr>
    </w:lvl>
    <w:lvl w:ilvl="8" w:tplc="FA705C9A" w:tentative="1">
      <w:start w:val="1"/>
      <w:numFmt w:val="bullet"/>
      <w:lvlText w:val=""/>
      <w:lvlJc w:val="left"/>
      <w:pPr>
        <w:tabs>
          <w:tab w:val="num" w:pos="6480"/>
        </w:tabs>
        <w:ind w:left="6480" w:hanging="360"/>
      </w:pPr>
      <w:rPr>
        <w:rFonts w:ascii="Wingdings 2" w:hAnsi="Wingdings 2" w:hint="default"/>
      </w:rPr>
    </w:lvl>
  </w:abstractNum>
  <w:abstractNum w:abstractNumId="1">
    <w:nsid w:val="10D14DDA"/>
    <w:multiLevelType w:val="hybridMultilevel"/>
    <w:tmpl w:val="F26E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F6469"/>
    <w:multiLevelType w:val="hybridMultilevel"/>
    <w:tmpl w:val="AAE4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A7391"/>
    <w:multiLevelType w:val="hybridMultilevel"/>
    <w:tmpl w:val="B61C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11DCB"/>
    <w:multiLevelType w:val="hybridMultilevel"/>
    <w:tmpl w:val="5286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46FB8"/>
    <w:multiLevelType w:val="hybridMultilevel"/>
    <w:tmpl w:val="560A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A1118"/>
    <w:multiLevelType w:val="hybridMultilevel"/>
    <w:tmpl w:val="0FC2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D9660F"/>
    <w:multiLevelType w:val="hybridMultilevel"/>
    <w:tmpl w:val="43D2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DE5C38"/>
    <w:multiLevelType w:val="hybridMultilevel"/>
    <w:tmpl w:val="5536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B4D67"/>
    <w:multiLevelType w:val="hybridMultilevel"/>
    <w:tmpl w:val="35CC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9C3E2C"/>
    <w:multiLevelType w:val="hybridMultilevel"/>
    <w:tmpl w:val="DD76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372A56"/>
    <w:multiLevelType w:val="hybridMultilevel"/>
    <w:tmpl w:val="E28A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221A77"/>
    <w:multiLevelType w:val="hybridMultilevel"/>
    <w:tmpl w:val="0A38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9"/>
  </w:num>
  <w:num w:numId="5">
    <w:abstractNumId w:val="1"/>
  </w:num>
  <w:num w:numId="6">
    <w:abstractNumId w:val="0"/>
  </w:num>
  <w:num w:numId="7">
    <w:abstractNumId w:val="7"/>
  </w:num>
  <w:num w:numId="8">
    <w:abstractNumId w:val="2"/>
  </w:num>
  <w:num w:numId="9">
    <w:abstractNumId w:val="6"/>
  </w:num>
  <w:num w:numId="10">
    <w:abstractNumId w:val="12"/>
  </w:num>
  <w:num w:numId="11">
    <w:abstractNumId w:val="5"/>
  </w:num>
  <w:num w:numId="12">
    <w:abstractNumId w:val="4"/>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E777A9"/>
    <w:rsid w:val="0000736F"/>
    <w:rsid w:val="00055ED8"/>
    <w:rsid w:val="0008401F"/>
    <w:rsid w:val="00087D7D"/>
    <w:rsid w:val="00090754"/>
    <w:rsid w:val="000978A0"/>
    <w:rsid w:val="000B756B"/>
    <w:rsid w:val="000C468C"/>
    <w:rsid w:val="000E1153"/>
    <w:rsid w:val="000F4AC4"/>
    <w:rsid w:val="000F5607"/>
    <w:rsid w:val="000F5C0D"/>
    <w:rsid w:val="000F63F3"/>
    <w:rsid w:val="000F7FAD"/>
    <w:rsid w:val="001020ED"/>
    <w:rsid w:val="00114C51"/>
    <w:rsid w:val="001820A3"/>
    <w:rsid w:val="00190AAC"/>
    <w:rsid w:val="001B36AE"/>
    <w:rsid w:val="001C4734"/>
    <w:rsid w:val="001D6B62"/>
    <w:rsid w:val="001F308A"/>
    <w:rsid w:val="001F450A"/>
    <w:rsid w:val="001F4FFF"/>
    <w:rsid w:val="00207CF1"/>
    <w:rsid w:val="002115CE"/>
    <w:rsid w:val="002126D7"/>
    <w:rsid w:val="00225ECB"/>
    <w:rsid w:val="00232A11"/>
    <w:rsid w:val="00237189"/>
    <w:rsid w:val="00252F19"/>
    <w:rsid w:val="002543AC"/>
    <w:rsid w:val="0026136C"/>
    <w:rsid w:val="002613B4"/>
    <w:rsid w:val="0028524D"/>
    <w:rsid w:val="00285A51"/>
    <w:rsid w:val="00285B47"/>
    <w:rsid w:val="0029068F"/>
    <w:rsid w:val="002A6E3A"/>
    <w:rsid w:val="002B0D89"/>
    <w:rsid w:val="002C3F05"/>
    <w:rsid w:val="002F1FE9"/>
    <w:rsid w:val="002F2A1C"/>
    <w:rsid w:val="00305E4D"/>
    <w:rsid w:val="0030687D"/>
    <w:rsid w:val="003153F6"/>
    <w:rsid w:val="003260FF"/>
    <w:rsid w:val="00326EEE"/>
    <w:rsid w:val="003323C8"/>
    <w:rsid w:val="00347BB1"/>
    <w:rsid w:val="003506E5"/>
    <w:rsid w:val="00353213"/>
    <w:rsid w:val="003724FC"/>
    <w:rsid w:val="003753E6"/>
    <w:rsid w:val="00380D06"/>
    <w:rsid w:val="00383599"/>
    <w:rsid w:val="00391ACE"/>
    <w:rsid w:val="003A01D5"/>
    <w:rsid w:val="003A0D3E"/>
    <w:rsid w:val="003A24ED"/>
    <w:rsid w:val="003A7B04"/>
    <w:rsid w:val="003B30E7"/>
    <w:rsid w:val="003B5EDC"/>
    <w:rsid w:val="003C00D9"/>
    <w:rsid w:val="003C1DE3"/>
    <w:rsid w:val="003E0A3D"/>
    <w:rsid w:val="003E23E8"/>
    <w:rsid w:val="004024A0"/>
    <w:rsid w:val="00405CD5"/>
    <w:rsid w:val="00417D65"/>
    <w:rsid w:val="004214BB"/>
    <w:rsid w:val="0042207B"/>
    <w:rsid w:val="00450605"/>
    <w:rsid w:val="00462BA1"/>
    <w:rsid w:val="00467600"/>
    <w:rsid w:val="004710C4"/>
    <w:rsid w:val="004935D5"/>
    <w:rsid w:val="00496AF3"/>
    <w:rsid w:val="004B6B0A"/>
    <w:rsid w:val="004C0DD3"/>
    <w:rsid w:val="004D5FA7"/>
    <w:rsid w:val="004D6830"/>
    <w:rsid w:val="004E541B"/>
    <w:rsid w:val="004F17ED"/>
    <w:rsid w:val="0054520A"/>
    <w:rsid w:val="005453A6"/>
    <w:rsid w:val="00550AF6"/>
    <w:rsid w:val="00551F75"/>
    <w:rsid w:val="00552902"/>
    <w:rsid w:val="00566C01"/>
    <w:rsid w:val="00567788"/>
    <w:rsid w:val="0057020A"/>
    <w:rsid w:val="00582168"/>
    <w:rsid w:val="00592E21"/>
    <w:rsid w:val="005B2A63"/>
    <w:rsid w:val="005B6EAA"/>
    <w:rsid w:val="005C2507"/>
    <w:rsid w:val="005D7435"/>
    <w:rsid w:val="005E651C"/>
    <w:rsid w:val="005F11E0"/>
    <w:rsid w:val="005F57B6"/>
    <w:rsid w:val="005F6EB5"/>
    <w:rsid w:val="006314DF"/>
    <w:rsid w:val="0063640C"/>
    <w:rsid w:val="00660B2C"/>
    <w:rsid w:val="00667161"/>
    <w:rsid w:val="00676EE3"/>
    <w:rsid w:val="006933DE"/>
    <w:rsid w:val="006B6B65"/>
    <w:rsid w:val="006D7CB9"/>
    <w:rsid w:val="006E1C05"/>
    <w:rsid w:val="006E5A02"/>
    <w:rsid w:val="006F5BC3"/>
    <w:rsid w:val="007209BB"/>
    <w:rsid w:val="00737592"/>
    <w:rsid w:val="00742A86"/>
    <w:rsid w:val="00771FBE"/>
    <w:rsid w:val="00772554"/>
    <w:rsid w:val="00773C6A"/>
    <w:rsid w:val="00786CE1"/>
    <w:rsid w:val="007A1CFA"/>
    <w:rsid w:val="007B5B93"/>
    <w:rsid w:val="007C05D7"/>
    <w:rsid w:val="007C3DC7"/>
    <w:rsid w:val="007C5A97"/>
    <w:rsid w:val="007C74FA"/>
    <w:rsid w:val="007E0229"/>
    <w:rsid w:val="007E4A2E"/>
    <w:rsid w:val="007E4CEF"/>
    <w:rsid w:val="00814ADF"/>
    <w:rsid w:val="0082079F"/>
    <w:rsid w:val="0082715F"/>
    <w:rsid w:val="00847E9E"/>
    <w:rsid w:val="00853C6B"/>
    <w:rsid w:val="0085486D"/>
    <w:rsid w:val="00861D60"/>
    <w:rsid w:val="008A2453"/>
    <w:rsid w:val="008B4F3B"/>
    <w:rsid w:val="008B5B9C"/>
    <w:rsid w:val="008C6209"/>
    <w:rsid w:val="008C6EE6"/>
    <w:rsid w:val="00902D54"/>
    <w:rsid w:val="00911FB8"/>
    <w:rsid w:val="00912B04"/>
    <w:rsid w:val="00920514"/>
    <w:rsid w:val="0092258C"/>
    <w:rsid w:val="00932D08"/>
    <w:rsid w:val="00934E18"/>
    <w:rsid w:val="00943333"/>
    <w:rsid w:val="00945072"/>
    <w:rsid w:val="00955639"/>
    <w:rsid w:val="009909E8"/>
    <w:rsid w:val="00995130"/>
    <w:rsid w:val="009A1ADF"/>
    <w:rsid w:val="009C7FF8"/>
    <w:rsid w:val="009D427F"/>
    <w:rsid w:val="009E4266"/>
    <w:rsid w:val="00A10063"/>
    <w:rsid w:val="00A11F1F"/>
    <w:rsid w:val="00A20F7C"/>
    <w:rsid w:val="00A26A67"/>
    <w:rsid w:val="00A40BED"/>
    <w:rsid w:val="00A575B2"/>
    <w:rsid w:val="00A66F57"/>
    <w:rsid w:val="00A70249"/>
    <w:rsid w:val="00A856E5"/>
    <w:rsid w:val="00A92988"/>
    <w:rsid w:val="00AB5598"/>
    <w:rsid w:val="00AC2049"/>
    <w:rsid w:val="00AF6A65"/>
    <w:rsid w:val="00B01C31"/>
    <w:rsid w:val="00B01D55"/>
    <w:rsid w:val="00B12710"/>
    <w:rsid w:val="00B2127E"/>
    <w:rsid w:val="00B300A2"/>
    <w:rsid w:val="00B3269C"/>
    <w:rsid w:val="00B5005B"/>
    <w:rsid w:val="00B9797D"/>
    <w:rsid w:val="00BA4B8D"/>
    <w:rsid w:val="00BA501D"/>
    <w:rsid w:val="00BB528A"/>
    <w:rsid w:val="00BB7316"/>
    <w:rsid w:val="00BC1F66"/>
    <w:rsid w:val="00BC48E1"/>
    <w:rsid w:val="00BC7A99"/>
    <w:rsid w:val="00BE4FE4"/>
    <w:rsid w:val="00BE5098"/>
    <w:rsid w:val="00BF55CF"/>
    <w:rsid w:val="00BF777E"/>
    <w:rsid w:val="00C11E17"/>
    <w:rsid w:val="00C15DFE"/>
    <w:rsid w:val="00C1695E"/>
    <w:rsid w:val="00C170D5"/>
    <w:rsid w:val="00C318E0"/>
    <w:rsid w:val="00C33E21"/>
    <w:rsid w:val="00C346EB"/>
    <w:rsid w:val="00C350FF"/>
    <w:rsid w:val="00C40D8C"/>
    <w:rsid w:val="00C45957"/>
    <w:rsid w:val="00C57C65"/>
    <w:rsid w:val="00C64FA7"/>
    <w:rsid w:val="00C77B28"/>
    <w:rsid w:val="00C82453"/>
    <w:rsid w:val="00C95037"/>
    <w:rsid w:val="00CA5906"/>
    <w:rsid w:val="00CA7758"/>
    <w:rsid w:val="00CB6820"/>
    <w:rsid w:val="00CC67C3"/>
    <w:rsid w:val="00CD15E1"/>
    <w:rsid w:val="00CD69DD"/>
    <w:rsid w:val="00CE672F"/>
    <w:rsid w:val="00CF09BA"/>
    <w:rsid w:val="00CF3FAE"/>
    <w:rsid w:val="00CF6B75"/>
    <w:rsid w:val="00D4326D"/>
    <w:rsid w:val="00D82B1E"/>
    <w:rsid w:val="00D90053"/>
    <w:rsid w:val="00D97280"/>
    <w:rsid w:val="00DA2927"/>
    <w:rsid w:val="00DE0004"/>
    <w:rsid w:val="00E020D1"/>
    <w:rsid w:val="00E06788"/>
    <w:rsid w:val="00E1074D"/>
    <w:rsid w:val="00E35800"/>
    <w:rsid w:val="00E40FAB"/>
    <w:rsid w:val="00E468A6"/>
    <w:rsid w:val="00E46985"/>
    <w:rsid w:val="00E473F9"/>
    <w:rsid w:val="00E54BC3"/>
    <w:rsid w:val="00E66D72"/>
    <w:rsid w:val="00E67978"/>
    <w:rsid w:val="00E777A9"/>
    <w:rsid w:val="00E95815"/>
    <w:rsid w:val="00EA46A5"/>
    <w:rsid w:val="00EC4D88"/>
    <w:rsid w:val="00EC6100"/>
    <w:rsid w:val="00EE30F5"/>
    <w:rsid w:val="00EE6A5A"/>
    <w:rsid w:val="00EF739E"/>
    <w:rsid w:val="00F23E4A"/>
    <w:rsid w:val="00F23EC3"/>
    <w:rsid w:val="00F50901"/>
    <w:rsid w:val="00F52C21"/>
    <w:rsid w:val="00F725B8"/>
    <w:rsid w:val="00F73339"/>
    <w:rsid w:val="00FA14B4"/>
    <w:rsid w:val="00FA54B4"/>
    <w:rsid w:val="00FB5BCC"/>
    <w:rsid w:val="00FC1F4D"/>
    <w:rsid w:val="00FC3989"/>
    <w:rsid w:val="00FE0756"/>
    <w:rsid w:val="00FF0793"/>
    <w:rsid w:val="00FF3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7A9"/>
  </w:style>
  <w:style w:type="paragraph" w:styleId="Footer">
    <w:name w:val="footer"/>
    <w:basedOn w:val="Normal"/>
    <w:link w:val="FooterChar"/>
    <w:uiPriority w:val="99"/>
    <w:unhideWhenUsed/>
    <w:rsid w:val="00E77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7A9"/>
  </w:style>
  <w:style w:type="paragraph" w:styleId="BalloonText">
    <w:name w:val="Balloon Text"/>
    <w:basedOn w:val="Normal"/>
    <w:link w:val="BalloonTextChar"/>
    <w:uiPriority w:val="99"/>
    <w:semiHidden/>
    <w:unhideWhenUsed/>
    <w:rsid w:val="00E777A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777A9"/>
    <w:rPr>
      <w:rFonts w:ascii="Tahoma" w:hAnsi="Tahoma" w:cs="Tahoma"/>
      <w:sz w:val="16"/>
      <w:szCs w:val="16"/>
    </w:rPr>
  </w:style>
  <w:style w:type="paragraph" w:customStyle="1" w:styleId="ColorfulList-Accent11">
    <w:name w:val="Colorful List - Accent 11"/>
    <w:basedOn w:val="Normal"/>
    <w:uiPriority w:val="34"/>
    <w:qFormat/>
    <w:rsid w:val="002669A7"/>
    <w:pPr>
      <w:spacing w:after="0" w:line="240" w:lineRule="auto"/>
      <w:ind w:left="720"/>
    </w:pPr>
    <w:rPr>
      <w:rFonts w:ascii="Times New Roman" w:eastAsia="Times New Roman" w:hAnsi="Times New Roman"/>
      <w:sz w:val="24"/>
      <w:szCs w:val="24"/>
    </w:rPr>
  </w:style>
  <w:style w:type="paragraph" w:styleId="PlainText">
    <w:name w:val="Plain Text"/>
    <w:basedOn w:val="Normal"/>
    <w:link w:val="PlainTextChar"/>
    <w:uiPriority w:val="99"/>
    <w:unhideWhenUsed/>
    <w:rsid w:val="001E052B"/>
    <w:pPr>
      <w:spacing w:after="0" w:line="240" w:lineRule="auto"/>
    </w:pPr>
    <w:rPr>
      <w:rFonts w:ascii="Consolas" w:eastAsia="Times New Roman" w:hAnsi="Consolas"/>
      <w:sz w:val="21"/>
      <w:szCs w:val="21"/>
    </w:rPr>
  </w:style>
  <w:style w:type="character" w:customStyle="1" w:styleId="PlainTextChar">
    <w:name w:val="Plain Text Char"/>
    <w:link w:val="PlainText"/>
    <w:uiPriority w:val="99"/>
    <w:rsid w:val="001E052B"/>
    <w:rPr>
      <w:rFonts w:ascii="Consolas" w:eastAsia="Times New Roman" w:hAnsi="Consolas"/>
      <w:sz w:val="21"/>
      <w:szCs w:val="21"/>
    </w:rPr>
  </w:style>
  <w:style w:type="paragraph" w:styleId="BodyText">
    <w:name w:val="Body Text"/>
    <w:basedOn w:val="Normal"/>
    <w:link w:val="BodyTextChar"/>
    <w:semiHidden/>
    <w:rsid w:val="00E24567"/>
    <w:pPr>
      <w:spacing w:after="0" w:line="240" w:lineRule="auto"/>
    </w:pPr>
    <w:rPr>
      <w:rFonts w:ascii="Times New Roman" w:eastAsia="Times New Roman" w:hAnsi="Times New Roman"/>
      <w:sz w:val="28"/>
      <w:szCs w:val="24"/>
    </w:rPr>
  </w:style>
  <w:style w:type="character" w:customStyle="1" w:styleId="BodyTextChar">
    <w:name w:val="Body Text Char"/>
    <w:link w:val="BodyText"/>
    <w:semiHidden/>
    <w:rsid w:val="00E24567"/>
    <w:rPr>
      <w:rFonts w:ascii="Times New Roman" w:eastAsia="Times New Roman" w:hAnsi="Times New Roman"/>
      <w:sz w:val="28"/>
      <w:szCs w:val="24"/>
    </w:rPr>
  </w:style>
  <w:style w:type="paragraph" w:styleId="ListParagraph">
    <w:name w:val="List Paragraph"/>
    <w:basedOn w:val="Normal"/>
    <w:uiPriority w:val="34"/>
    <w:qFormat/>
    <w:rsid w:val="00BE5098"/>
    <w:pPr>
      <w:ind w:left="720"/>
    </w:pPr>
  </w:style>
  <w:style w:type="character" w:styleId="CommentReference">
    <w:name w:val="annotation reference"/>
    <w:uiPriority w:val="99"/>
    <w:semiHidden/>
    <w:unhideWhenUsed/>
    <w:rsid w:val="002115CE"/>
    <w:rPr>
      <w:sz w:val="16"/>
      <w:szCs w:val="16"/>
    </w:rPr>
  </w:style>
  <w:style w:type="paragraph" w:styleId="CommentText">
    <w:name w:val="annotation text"/>
    <w:basedOn w:val="Normal"/>
    <w:link w:val="CommentTextChar"/>
    <w:uiPriority w:val="99"/>
    <w:semiHidden/>
    <w:unhideWhenUsed/>
    <w:rsid w:val="002115CE"/>
    <w:rPr>
      <w:sz w:val="20"/>
      <w:szCs w:val="20"/>
    </w:rPr>
  </w:style>
  <w:style w:type="character" w:customStyle="1" w:styleId="CommentTextChar">
    <w:name w:val="Comment Text Char"/>
    <w:basedOn w:val="DefaultParagraphFont"/>
    <w:link w:val="CommentText"/>
    <w:uiPriority w:val="99"/>
    <w:semiHidden/>
    <w:rsid w:val="002115CE"/>
  </w:style>
  <w:style w:type="paragraph" w:styleId="CommentSubject">
    <w:name w:val="annotation subject"/>
    <w:basedOn w:val="CommentText"/>
    <w:next w:val="CommentText"/>
    <w:link w:val="CommentSubjectChar"/>
    <w:uiPriority w:val="99"/>
    <w:semiHidden/>
    <w:unhideWhenUsed/>
    <w:rsid w:val="002115CE"/>
    <w:rPr>
      <w:b/>
      <w:bCs/>
    </w:rPr>
  </w:style>
  <w:style w:type="character" w:customStyle="1" w:styleId="CommentSubjectChar">
    <w:name w:val="Comment Subject Char"/>
    <w:link w:val="CommentSubject"/>
    <w:uiPriority w:val="99"/>
    <w:semiHidden/>
    <w:rsid w:val="002115CE"/>
    <w:rPr>
      <w:b/>
      <w:bCs/>
    </w:rPr>
  </w:style>
  <w:style w:type="paragraph" w:customStyle="1" w:styleId="Default">
    <w:name w:val="Default"/>
    <w:rsid w:val="001F450A"/>
    <w:pPr>
      <w:autoSpaceDE w:val="0"/>
      <w:autoSpaceDN w:val="0"/>
      <w:adjustRightInd w:val="0"/>
    </w:pPr>
    <w:rPr>
      <w:rFonts w:cs="Calibri"/>
      <w:color w:val="000000"/>
      <w:sz w:val="24"/>
      <w:szCs w:val="24"/>
    </w:rPr>
  </w:style>
  <w:style w:type="character" w:styleId="Strong">
    <w:name w:val="Strong"/>
    <w:uiPriority w:val="22"/>
    <w:qFormat/>
    <w:rsid w:val="001F450A"/>
    <w:rPr>
      <w:b/>
      <w:bCs/>
    </w:rPr>
  </w:style>
  <w:style w:type="paragraph" w:styleId="NormalWeb">
    <w:name w:val="Normal (Web)"/>
    <w:basedOn w:val="Normal"/>
    <w:uiPriority w:val="99"/>
    <w:semiHidden/>
    <w:unhideWhenUsed/>
    <w:rsid w:val="001F450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1F45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7A9"/>
  </w:style>
  <w:style w:type="paragraph" w:styleId="Footer">
    <w:name w:val="footer"/>
    <w:basedOn w:val="Normal"/>
    <w:link w:val="FooterChar"/>
    <w:uiPriority w:val="99"/>
    <w:unhideWhenUsed/>
    <w:rsid w:val="00E77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7A9"/>
  </w:style>
  <w:style w:type="paragraph" w:styleId="BalloonText">
    <w:name w:val="Balloon Text"/>
    <w:basedOn w:val="Normal"/>
    <w:link w:val="BalloonTextChar"/>
    <w:uiPriority w:val="99"/>
    <w:semiHidden/>
    <w:unhideWhenUsed/>
    <w:rsid w:val="00E777A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777A9"/>
    <w:rPr>
      <w:rFonts w:ascii="Tahoma" w:hAnsi="Tahoma" w:cs="Tahoma"/>
      <w:sz w:val="16"/>
      <w:szCs w:val="16"/>
    </w:rPr>
  </w:style>
  <w:style w:type="paragraph" w:customStyle="1" w:styleId="ColorfulList-Accent11">
    <w:name w:val="Colorful List - Accent 11"/>
    <w:basedOn w:val="Normal"/>
    <w:uiPriority w:val="34"/>
    <w:qFormat/>
    <w:rsid w:val="002669A7"/>
    <w:pPr>
      <w:spacing w:after="0" w:line="240" w:lineRule="auto"/>
      <w:ind w:left="720"/>
    </w:pPr>
    <w:rPr>
      <w:rFonts w:ascii="Times New Roman" w:eastAsia="Times New Roman" w:hAnsi="Times New Roman"/>
      <w:sz w:val="24"/>
      <w:szCs w:val="24"/>
    </w:rPr>
  </w:style>
  <w:style w:type="paragraph" w:styleId="PlainText">
    <w:name w:val="Plain Text"/>
    <w:basedOn w:val="Normal"/>
    <w:link w:val="PlainTextChar"/>
    <w:uiPriority w:val="99"/>
    <w:unhideWhenUsed/>
    <w:rsid w:val="001E052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1E052B"/>
    <w:rPr>
      <w:rFonts w:ascii="Consolas" w:eastAsia="Times New Roman" w:hAnsi="Consolas"/>
      <w:sz w:val="21"/>
      <w:szCs w:val="21"/>
    </w:rPr>
  </w:style>
  <w:style w:type="paragraph" w:styleId="BodyText">
    <w:name w:val="Body Text"/>
    <w:basedOn w:val="Normal"/>
    <w:link w:val="BodyTextChar"/>
    <w:semiHidden/>
    <w:rsid w:val="00E24567"/>
    <w:pPr>
      <w:spacing w:after="0" w:line="240" w:lineRule="auto"/>
    </w:pPr>
    <w:rPr>
      <w:rFonts w:ascii="Times New Roman" w:eastAsia="Times New Roman" w:hAnsi="Times New Roman"/>
      <w:sz w:val="28"/>
      <w:szCs w:val="24"/>
      <w:lang w:val="x-none" w:eastAsia="x-none"/>
    </w:rPr>
  </w:style>
  <w:style w:type="character" w:customStyle="1" w:styleId="BodyTextChar">
    <w:name w:val="Body Text Char"/>
    <w:link w:val="BodyText"/>
    <w:semiHidden/>
    <w:rsid w:val="00E24567"/>
    <w:rPr>
      <w:rFonts w:ascii="Times New Roman" w:eastAsia="Times New Roman" w:hAnsi="Times New Roman"/>
      <w:sz w:val="28"/>
      <w:szCs w:val="24"/>
    </w:rPr>
  </w:style>
  <w:style w:type="paragraph" w:styleId="ListParagraph">
    <w:name w:val="List Paragraph"/>
    <w:basedOn w:val="Normal"/>
    <w:uiPriority w:val="34"/>
    <w:qFormat/>
    <w:rsid w:val="00BE5098"/>
    <w:pPr>
      <w:ind w:left="720"/>
    </w:pPr>
  </w:style>
  <w:style w:type="character" w:styleId="CommentReference">
    <w:name w:val="annotation reference"/>
    <w:uiPriority w:val="99"/>
    <w:semiHidden/>
    <w:unhideWhenUsed/>
    <w:rsid w:val="002115CE"/>
    <w:rPr>
      <w:sz w:val="16"/>
      <w:szCs w:val="16"/>
    </w:rPr>
  </w:style>
  <w:style w:type="paragraph" w:styleId="CommentText">
    <w:name w:val="annotation text"/>
    <w:basedOn w:val="Normal"/>
    <w:link w:val="CommentTextChar"/>
    <w:uiPriority w:val="99"/>
    <w:semiHidden/>
    <w:unhideWhenUsed/>
    <w:rsid w:val="002115CE"/>
    <w:rPr>
      <w:sz w:val="20"/>
      <w:szCs w:val="20"/>
    </w:rPr>
  </w:style>
  <w:style w:type="character" w:customStyle="1" w:styleId="CommentTextChar">
    <w:name w:val="Comment Text Char"/>
    <w:basedOn w:val="DefaultParagraphFont"/>
    <w:link w:val="CommentText"/>
    <w:uiPriority w:val="99"/>
    <w:semiHidden/>
    <w:rsid w:val="002115CE"/>
  </w:style>
  <w:style w:type="paragraph" w:styleId="CommentSubject">
    <w:name w:val="annotation subject"/>
    <w:basedOn w:val="CommentText"/>
    <w:next w:val="CommentText"/>
    <w:link w:val="CommentSubjectChar"/>
    <w:uiPriority w:val="99"/>
    <w:semiHidden/>
    <w:unhideWhenUsed/>
    <w:rsid w:val="002115CE"/>
    <w:rPr>
      <w:b/>
      <w:bCs/>
    </w:rPr>
  </w:style>
  <w:style w:type="character" w:customStyle="1" w:styleId="CommentSubjectChar">
    <w:name w:val="Comment Subject Char"/>
    <w:link w:val="CommentSubject"/>
    <w:uiPriority w:val="99"/>
    <w:semiHidden/>
    <w:rsid w:val="002115CE"/>
    <w:rPr>
      <w:b/>
      <w:bCs/>
    </w:rPr>
  </w:style>
  <w:style w:type="paragraph" w:customStyle="1" w:styleId="Default">
    <w:name w:val="Default"/>
    <w:rsid w:val="001F450A"/>
    <w:pPr>
      <w:autoSpaceDE w:val="0"/>
      <w:autoSpaceDN w:val="0"/>
      <w:adjustRightInd w:val="0"/>
    </w:pPr>
    <w:rPr>
      <w:rFonts w:cs="Calibri"/>
      <w:color w:val="000000"/>
      <w:sz w:val="24"/>
      <w:szCs w:val="24"/>
    </w:rPr>
  </w:style>
  <w:style w:type="character" w:styleId="Strong">
    <w:name w:val="Strong"/>
    <w:uiPriority w:val="22"/>
    <w:qFormat/>
    <w:rsid w:val="001F450A"/>
    <w:rPr>
      <w:b/>
      <w:bCs/>
    </w:rPr>
  </w:style>
  <w:style w:type="paragraph" w:styleId="NormalWeb">
    <w:name w:val="Normal (Web)"/>
    <w:basedOn w:val="Normal"/>
    <w:uiPriority w:val="99"/>
    <w:semiHidden/>
    <w:unhideWhenUsed/>
    <w:rsid w:val="001F450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1F450A"/>
    <w:rPr>
      <w:color w:val="0000FF"/>
      <w:u w:val="single"/>
    </w:rPr>
  </w:style>
</w:styles>
</file>

<file path=word/webSettings.xml><?xml version="1.0" encoding="utf-8"?>
<w:webSettings xmlns:r="http://schemas.openxmlformats.org/officeDocument/2006/relationships" xmlns:w="http://schemas.openxmlformats.org/wordprocessingml/2006/main">
  <w:divs>
    <w:div w:id="262961616">
      <w:bodyDiv w:val="1"/>
      <w:marLeft w:val="0"/>
      <w:marRight w:val="0"/>
      <w:marTop w:val="0"/>
      <w:marBottom w:val="0"/>
      <w:divBdr>
        <w:top w:val="none" w:sz="0" w:space="0" w:color="auto"/>
        <w:left w:val="none" w:sz="0" w:space="0" w:color="auto"/>
        <w:bottom w:val="none" w:sz="0" w:space="0" w:color="auto"/>
        <w:right w:val="none" w:sz="0" w:space="0" w:color="auto"/>
      </w:divBdr>
    </w:div>
    <w:div w:id="266818751">
      <w:bodyDiv w:val="1"/>
      <w:marLeft w:val="0"/>
      <w:marRight w:val="0"/>
      <w:marTop w:val="0"/>
      <w:marBottom w:val="0"/>
      <w:divBdr>
        <w:top w:val="none" w:sz="0" w:space="0" w:color="auto"/>
        <w:left w:val="none" w:sz="0" w:space="0" w:color="auto"/>
        <w:bottom w:val="none" w:sz="0" w:space="0" w:color="auto"/>
        <w:right w:val="none" w:sz="0" w:space="0" w:color="auto"/>
      </w:divBdr>
    </w:div>
    <w:div w:id="536553687">
      <w:bodyDiv w:val="1"/>
      <w:marLeft w:val="0"/>
      <w:marRight w:val="0"/>
      <w:marTop w:val="0"/>
      <w:marBottom w:val="0"/>
      <w:divBdr>
        <w:top w:val="none" w:sz="0" w:space="0" w:color="auto"/>
        <w:left w:val="none" w:sz="0" w:space="0" w:color="auto"/>
        <w:bottom w:val="none" w:sz="0" w:space="0" w:color="auto"/>
        <w:right w:val="none" w:sz="0" w:space="0" w:color="auto"/>
      </w:divBdr>
    </w:div>
    <w:div w:id="666060609">
      <w:bodyDiv w:val="1"/>
      <w:marLeft w:val="0"/>
      <w:marRight w:val="0"/>
      <w:marTop w:val="0"/>
      <w:marBottom w:val="0"/>
      <w:divBdr>
        <w:top w:val="none" w:sz="0" w:space="0" w:color="auto"/>
        <w:left w:val="none" w:sz="0" w:space="0" w:color="auto"/>
        <w:bottom w:val="none" w:sz="0" w:space="0" w:color="auto"/>
        <w:right w:val="none" w:sz="0" w:space="0" w:color="auto"/>
      </w:divBdr>
    </w:div>
    <w:div w:id="673917079">
      <w:bodyDiv w:val="1"/>
      <w:marLeft w:val="0"/>
      <w:marRight w:val="0"/>
      <w:marTop w:val="0"/>
      <w:marBottom w:val="0"/>
      <w:divBdr>
        <w:top w:val="none" w:sz="0" w:space="0" w:color="auto"/>
        <w:left w:val="none" w:sz="0" w:space="0" w:color="auto"/>
        <w:bottom w:val="none" w:sz="0" w:space="0" w:color="auto"/>
        <w:right w:val="none" w:sz="0" w:space="0" w:color="auto"/>
      </w:divBdr>
    </w:div>
    <w:div w:id="693187892">
      <w:bodyDiv w:val="1"/>
      <w:marLeft w:val="0"/>
      <w:marRight w:val="0"/>
      <w:marTop w:val="0"/>
      <w:marBottom w:val="0"/>
      <w:divBdr>
        <w:top w:val="none" w:sz="0" w:space="0" w:color="auto"/>
        <w:left w:val="none" w:sz="0" w:space="0" w:color="auto"/>
        <w:bottom w:val="none" w:sz="0" w:space="0" w:color="auto"/>
        <w:right w:val="none" w:sz="0" w:space="0" w:color="auto"/>
      </w:divBdr>
    </w:div>
    <w:div w:id="1604456939">
      <w:bodyDiv w:val="1"/>
      <w:marLeft w:val="0"/>
      <w:marRight w:val="0"/>
      <w:marTop w:val="0"/>
      <w:marBottom w:val="0"/>
      <w:divBdr>
        <w:top w:val="none" w:sz="0" w:space="0" w:color="auto"/>
        <w:left w:val="none" w:sz="0" w:space="0" w:color="auto"/>
        <w:bottom w:val="none" w:sz="0" w:space="0" w:color="auto"/>
        <w:right w:val="none" w:sz="0" w:space="0" w:color="auto"/>
      </w:divBdr>
    </w:div>
    <w:div w:id="1638955519">
      <w:bodyDiv w:val="1"/>
      <w:marLeft w:val="0"/>
      <w:marRight w:val="0"/>
      <w:marTop w:val="0"/>
      <w:marBottom w:val="0"/>
      <w:divBdr>
        <w:top w:val="none" w:sz="0" w:space="0" w:color="auto"/>
        <w:left w:val="none" w:sz="0" w:space="0" w:color="auto"/>
        <w:bottom w:val="none" w:sz="0" w:space="0" w:color="auto"/>
        <w:right w:val="none" w:sz="0" w:space="0" w:color="auto"/>
      </w:divBdr>
    </w:div>
    <w:div w:id="1667173975">
      <w:bodyDiv w:val="1"/>
      <w:marLeft w:val="0"/>
      <w:marRight w:val="0"/>
      <w:marTop w:val="0"/>
      <w:marBottom w:val="0"/>
      <w:divBdr>
        <w:top w:val="none" w:sz="0" w:space="0" w:color="auto"/>
        <w:left w:val="none" w:sz="0" w:space="0" w:color="auto"/>
        <w:bottom w:val="none" w:sz="0" w:space="0" w:color="auto"/>
        <w:right w:val="none" w:sz="0" w:space="0" w:color="auto"/>
      </w:divBdr>
    </w:div>
    <w:div w:id="1908146410">
      <w:bodyDiv w:val="1"/>
      <w:marLeft w:val="0"/>
      <w:marRight w:val="0"/>
      <w:marTop w:val="0"/>
      <w:marBottom w:val="0"/>
      <w:divBdr>
        <w:top w:val="none" w:sz="0" w:space="0" w:color="auto"/>
        <w:left w:val="none" w:sz="0" w:space="0" w:color="auto"/>
        <w:bottom w:val="none" w:sz="0" w:space="0" w:color="auto"/>
        <w:right w:val="none" w:sz="0" w:space="0" w:color="auto"/>
      </w:divBdr>
    </w:div>
    <w:div w:id="203465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creativecommons.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26f6-7d91-4bbd-bda1-3158e7e85bd5">WZJXKDSP6WFH-18-37</_dlc_DocId>
    <_dlc_DocIdUrl xmlns="f9d526f6-7d91-4bbd-bda1-3158e7e85bd5">
      <Url>http://inet.katz.pitt.edu/public/cohen/_layouts/DocIdRedir.aspx?ID=WZJXKDSP6WFH-18-37</Url>
      <Description>WZJXKDSP6WFH-18-37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628F673B53F0540BD69AEC77338DBC0" ma:contentTypeVersion="1" ma:contentTypeDescription="Create a new document." ma:contentTypeScope="" ma:versionID="810472f3a9968ed755d039b9e7e0d938">
  <xsd:schema xmlns:xsd="http://www.w3.org/2001/XMLSchema" xmlns:xs="http://www.w3.org/2001/XMLSchema" xmlns:p="http://schemas.microsoft.com/office/2006/metadata/properties" xmlns:ns2="f9d526f6-7d91-4bbd-bda1-3158e7e85bd5" targetNamespace="http://schemas.microsoft.com/office/2006/metadata/properties" ma:root="true" ma:fieldsID="2b89a94f2c3a351ae9106549ab6219f5" ns2:_="">
    <xsd:import namespace="f9d526f6-7d91-4bbd-bda1-3158e7e85b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26f6-7d91-4bbd-bda1-3158e7e85b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EC27D-175E-465B-9B55-A7D5160ECBC9}"/>
</file>

<file path=customXml/itemProps2.xml><?xml version="1.0" encoding="utf-8"?>
<ds:datastoreItem xmlns:ds="http://schemas.openxmlformats.org/officeDocument/2006/customXml" ds:itemID="{614C6E0A-F9E8-4385-8442-55F14ED1643E}"/>
</file>

<file path=customXml/itemProps3.xml><?xml version="1.0" encoding="utf-8"?>
<ds:datastoreItem xmlns:ds="http://schemas.openxmlformats.org/officeDocument/2006/customXml" ds:itemID="{54847F6E-352E-479E-891B-D700E2F6D70C}"/>
</file>

<file path=customXml/itemProps4.xml><?xml version="1.0" encoding="utf-8"?>
<ds:datastoreItem xmlns:ds="http://schemas.openxmlformats.org/officeDocument/2006/customXml" ds:itemID="{017F1F49-5C27-42EC-BE5F-21C3928F40EC}"/>
</file>

<file path=docProps/app.xml><?xml version="1.0" encoding="utf-8"?>
<Properties xmlns="http://schemas.openxmlformats.org/officeDocument/2006/extended-properties" xmlns:vt="http://schemas.openxmlformats.org/officeDocument/2006/docPropsVTypes">
  <Template>Normal.dotm</Template>
  <TotalTime>15</TotalTime>
  <Pages>10</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Links>
    <vt:vector size="6" baseType="variant">
      <vt:variant>
        <vt:i4>3735564</vt:i4>
      </vt:variant>
      <vt:variant>
        <vt:i4>0</vt:i4>
      </vt:variant>
      <vt:variant>
        <vt:i4>0</vt:i4>
      </vt:variant>
      <vt:variant>
        <vt:i4>5</vt:i4>
      </vt:variant>
      <vt:variant>
        <vt:lpwstr>mailto:rickw@echostrategies.biz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buriak</dc:creator>
  <cp:lastModifiedBy>sue cohen</cp:lastModifiedBy>
  <cp:revision>7</cp:revision>
  <cp:lastPrinted>2012-02-07T13:20:00Z</cp:lastPrinted>
  <dcterms:created xsi:type="dcterms:W3CDTF">2012-03-17T13:12:00Z</dcterms:created>
  <dcterms:modified xsi:type="dcterms:W3CDTF">2012-03-17T13:30:00Z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0x0101004628F673B53F0540BD69AEC77338DBC0</vt:lpwstr>
  </property>
  <property fmtid="{D5CDD505-2E9C-101B-9397-08002B2CF9AE}" pid="3" name="_dlc_DocIdItemGuid">
    <vt:lpwstr>328aac87-8a43-46f9-a417-7350ebecf519</vt:lpwstr>
  </property>
</Properties>
</file>